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384" w:rsidRDefault="00B86B81" w:rsidP="00B86B81">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6296025" cy="86868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96025" cy="8686800"/>
                    </a:xfrm>
                    <a:prstGeom prst="rect">
                      <a:avLst/>
                    </a:prstGeom>
                    <a:noFill/>
                    <a:ln>
                      <a:noFill/>
                    </a:ln>
                  </pic:spPr>
                </pic:pic>
              </a:graphicData>
            </a:graphic>
          </wp:inline>
        </w:drawing>
      </w:r>
    </w:p>
    <w:p w:rsidR="00B86B81" w:rsidRDefault="00B86B81" w:rsidP="00B86B81">
      <w:pPr>
        <w:spacing w:after="0" w:line="240" w:lineRule="auto"/>
        <w:rPr>
          <w:rFonts w:ascii="Times New Roman" w:hAnsi="Times New Roman" w:cs="Times New Roman"/>
          <w:sz w:val="24"/>
          <w:szCs w:val="24"/>
        </w:rPr>
      </w:pPr>
      <w:bookmarkStart w:id="0" w:name="_GoBack"/>
      <w:bookmarkEnd w:id="0"/>
    </w:p>
    <w:p w:rsidR="00122384" w:rsidRDefault="00122384" w:rsidP="006006BC">
      <w:pPr>
        <w:pStyle w:val="a3"/>
        <w:ind w:left="0"/>
        <w:jc w:val="both"/>
        <w:rPr>
          <w:rFonts w:ascii="Times New Roman" w:hAnsi="Times New Roman" w:cs="Times New Roman"/>
          <w:b/>
          <w:sz w:val="24"/>
          <w:szCs w:val="24"/>
        </w:rPr>
      </w:pPr>
    </w:p>
    <w:p w:rsidR="00B672B5" w:rsidRPr="00CA3F6E" w:rsidRDefault="00B672B5" w:rsidP="00CA3F6E">
      <w:pPr>
        <w:spacing w:after="0" w:line="240" w:lineRule="auto"/>
        <w:jc w:val="center"/>
        <w:rPr>
          <w:rFonts w:ascii="Times New Roman" w:eastAsia="Times New Roman" w:hAnsi="Times New Roman" w:cs="Times New Roman"/>
          <w:sz w:val="24"/>
          <w:szCs w:val="24"/>
        </w:rPr>
      </w:pPr>
      <w:r w:rsidRPr="00CA3F6E">
        <w:rPr>
          <w:rFonts w:ascii="Times New Roman" w:eastAsia="Times New Roman" w:hAnsi="Times New Roman" w:cs="Times New Roman"/>
          <w:b/>
          <w:bCs/>
          <w:color w:val="000000"/>
          <w:sz w:val="24"/>
          <w:szCs w:val="24"/>
        </w:rPr>
        <w:lastRenderedPageBreak/>
        <w:t>ПОЯСНИТЕЛЬНАЯ ЗАПИСКА</w:t>
      </w:r>
    </w:p>
    <w:p w:rsidR="00B672B5" w:rsidRPr="00CA3F6E" w:rsidRDefault="00B672B5" w:rsidP="00B672B5">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CA3F6E">
        <w:rPr>
          <w:rFonts w:ascii="Times New Roman" w:eastAsia="Times New Roman" w:hAnsi="Times New Roman" w:cs="Times New Roman"/>
          <w:color w:val="000000"/>
          <w:sz w:val="24"/>
          <w:szCs w:val="24"/>
        </w:rPr>
        <w:t>Модель школьных и территориальных служб примирения разработана в России и опирается на традиционные практики примирения и урегулирования конфликтов в сообществе. Практика школьных и территориальных служб примирения основывается на концепции восстановительного правосудия и реализуется в форме восстановительных программ: «программа примирения», «программа по заглаживанию вреда», «круг сообщества», «семейный совет» («семейная конференция»), «профилактическая восстановительная программа», «школьная конференция» и другие. В восстановительных программах стороны конфликта (включая родных и близких несовершеннолетних участников конфликта) в ходе переговоров с помощью нейтральной третьей стороны (ведущего восстановительных программ) разрешают конфликт, находят лучшее для всех участников решение и принимают на себя ответственность за его реализацию без внешнего принуждения.</w:t>
      </w:r>
    </w:p>
    <w:p w:rsidR="00B672B5" w:rsidRPr="00CA3F6E" w:rsidRDefault="00B672B5" w:rsidP="00B672B5">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CA3F6E">
        <w:rPr>
          <w:rFonts w:ascii="Times New Roman" w:eastAsia="Times New Roman" w:hAnsi="Times New Roman" w:cs="Times New Roman"/>
          <w:color w:val="000000"/>
          <w:sz w:val="24"/>
          <w:szCs w:val="24"/>
        </w:rPr>
        <w:t>Для подготовки сторон конфликта к участию в восстановительной программе и организации самой восстановительной программы нужен человек, владеющий теорией и практикой применения восстановительного подхода. Ведущий восстановительных программ (специалист службы примирения) создает условия для восстановления у сторон конфликта способности понимать друг друга и договариваться о приемлемых для них и общества вариантах разрешения конфликтных или криминальных ситуаций. Он также организует поддержку выработанного соглашения со стороны значимого для них социального окружения (близких и уважаемых ими людей). В ходе восстановительной медиации важно, чтобы стороны имели возможность освободиться от негативных состояний, прекратили вражду и обрели ресурсы для совместного поиска выхода из ситуации.</w:t>
      </w:r>
    </w:p>
    <w:p w:rsidR="00B672B5" w:rsidRPr="00CA3F6E" w:rsidRDefault="00B672B5" w:rsidP="00B672B5">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CA3F6E">
        <w:rPr>
          <w:rFonts w:ascii="Times New Roman" w:eastAsia="Times New Roman" w:hAnsi="Times New Roman" w:cs="Times New Roman"/>
          <w:color w:val="000000"/>
          <w:sz w:val="24"/>
          <w:szCs w:val="24"/>
        </w:rPr>
        <w:t>Одним из важных аспектов восстановительного подхода применительно к несовершеннолетним является восстановление позитивного родительского влияния на них, поддержка позитивных изменений несовершеннолетнего со стороны его родных и близких, педагогов, одноклассников, друзей, а также забота о будущем: создание условий для того, чтобы произошедшее «стало уроком» и подобное больше не повторилось.</w:t>
      </w:r>
    </w:p>
    <w:p w:rsidR="00B672B5" w:rsidRPr="00CA3F6E" w:rsidRDefault="00B672B5" w:rsidP="00B672B5">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CA3F6E">
        <w:rPr>
          <w:rFonts w:ascii="Times New Roman" w:eastAsia="Times New Roman" w:hAnsi="Times New Roman" w:cs="Times New Roman"/>
          <w:color w:val="000000"/>
          <w:sz w:val="24"/>
          <w:szCs w:val="24"/>
        </w:rPr>
        <w:t>Цель специалиста службы примирения (ведущего восстановительного программ) состоит в создании наилучших условий для реализации принципов восстановительного подхода (восстановительного правосудия). Специалист службы примирения является нейтральной фигурой, в равной степени поддерживающей усилия сторон, направленные на урегулирование конфликтной ситуации либо правонарушения (преступления) несовершеннолетнего на основе восстановительных принципов. Специалист службы примирения (ведущий восстановительных программ) сначала подготавливает стороны конфликта (или участников противоправной ситуации) к совместной встрече по урегулированию конфликта и заглаживанию причиненного вреда. На совместной встрече сторон специалист службы примирения (ведущий восстановительных программ) создает максимальные условия для реализации </w:t>
      </w:r>
      <w:r w:rsidRPr="00CA3F6E">
        <w:rPr>
          <w:rFonts w:ascii="Times New Roman" w:eastAsia="Times New Roman" w:hAnsi="Times New Roman" w:cs="Times New Roman"/>
          <w:i/>
          <w:iCs/>
          <w:color w:val="000000"/>
          <w:sz w:val="24"/>
          <w:szCs w:val="24"/>
        </w:rPr>
        <w:t>участниками</w:t>
      </w:r>
      <w:r w:rsidRPr="00CA3F6E">
        <w:rPr>
          <w:rFonts w:ascii="Times New Roman" w:eastAsia="Times New Roman" w:hAnsi="Times New Roman" w:cs="Times New Roman"/>
          <w:b/>
          <w:bCs/>
          <w:color w:val="000000"/>
          <w:sz w:val="24"/>
          <w:szCs w:val="24"/>
        </w:rPr>
        <w:t> </w:t>
      </w:r>
      <w:r w:rsidRPr="00CA3F6E">
        <w:rPr>
          <w:rFonts w:ascii="Times New Roman" w:eastAsia="Times New Roman" w:hAnsi="Times New Roman" w:cs="Times New Roman"/>
          <w:color w:val="000000"/>
          <w:sz w:val="24"/>
          <w:szCs w:val="24"/>
        </w:rPr>
        <w:t>принципов восстановительного подхода.</w:t>
      </w:r>
    </w:p>
    <w:p w:rsidR="00B672B5" w:rsidRPr="00CA3F6E" w:rsidRDefault="00B672B5" w:rsidP="009A132B">
      <w:pPr>
        <w:numPr>
          <w:ilvl w:val="0"/>
          <w:numId w:val="20"/>
        </w:numPr>
        <w:shd w:val="clear" w:color="auto" w:fill="FFFFFF"/>
        <w:spacing w:after="0" w:line="240" w:lineRule="auto"/>
        <w:ind w:left="360"/>
        <w:jc w:val="both"/>
        <w:rPr>
          <w:rFonts w:ascii="Times New Roman" w:eastAsia="Times New Roman" w:hAnsi="Times New Roman" w:cs="Times New Roman"/>
          <w:color w:val="000000"/>
          <w:sz w:val="24"/>
          <w:szCs w:val="24"/>
        </w:rPr>
      </w:pPr>
      <w:r w:rsidRPr="00CA3F6E">
        <w:rPr>
          <w:rFonts w:ascii="Times New Roman" w:eastAsia="Times New Roman" w:hAnsi="Times New Roman" w:cs="Times New Roman"/>
          <w:b/>
          <w:bCs/>
          <w:i/>
          <w:iCs/>
          <w:color w:val="000000"/>
          <w:sz w:val="24"/>
          <w:szCs w:val="24"/>
        </w:rPr>
        <w:t>Принципы восстановительного подхода к урегулированию конфликтов и реагированию на правонарушения несовершеннолетних:</w:t>
      </w:r>
    </w:p>
    <w:p w:rsidR="00B672B5" w:rsidRPr="00CA3F6E" w:rsidRDefault="00B672B5" w:rsidP="009A132B">
      <w:pPr>
        <w:numPr>
          <w:ilvl w:val="0"/>
          <w:numId w:val="21"/>
        </w:numPr>
        <w:shd w:val="clear" w:color="auto" w:fill="FFFFFF"/>
        <w:spacing w:after="0" w:line="240" w:lineRule="auto"/>
        <w:ind w:left="286"/>
        <w:jc w:val="both"/>
        <w:rPr>
          <w:rFonts w:ascii="Times New Roman" w:eastAsia="Times New Roman" w:hAnsi="Times New Roman" w:cs="Times New Roman"/>
          <w:color w:val="000000"/>
          <w:sz w:val="24"/>
          <w:szCs w:val="24"/>
        </w:rPr>
      </w:pPr>
      <w:r w:rsidRPr="00CA3F6E">
        <w:rPr>
          <w:rFonts w:ascii="Times New Roman" w:eastAsia="Times New Roman" w:hAnsi="Times New Roman" w:cs="Times New Roman"/>
          <w:color w:val="000000"/>
          <w:sz w:val="24"/>
          <w:szCs w:val="24"/>
        </w:rPr>
        <w:t>Восстановление у участников конфликта/правонарушения способности понимать последствия конфликта или криминальной ситуации для себя, своих близких и для второй стороны, прекращение вражды между участниками конфликта/правонарушения.</w:t>
      </w:r>
    </w:p>
    <w:p w:rsidR="00B672B5" w:rsidRPr="00CA3F6E" w:rsidRDefault="00B672B5" w:rsidP="009A132B">
      <w:pPr>
        <w:numPr>
          <w:ilvl w:val="0"/>
          <w:numId w:val="21"/>
        </w:numPr>
        <w:shd w:val="clear" w:color="auto" w:fill="FFFFFF"/>
        <w:spacing w:after="0" w:line="240" w:lineRule="auto"/>
        <w:ind w:left="286"/>
        <w:jc w:val="both"/>
        <w:rPr>
          <w:rFonts w:ascii="Times New Roman" w:eastAsia="Times New Roman" w:hAnsi="Times New Roman" w:cs="Times New Roman"/>
          <w:color w:val="000000"/>
          <w:sz w:val="24"/>
          <w:szCs w:val="24"/>
        </w:rPr>
      </w:pPr>
      <w:r w:rsidRPr="00CA3F6E">
        <w:rPr>
          <w:rFonts w:ascii="Times New Roman" w:eastAsia="Times New Roman" w:hAnsi="Times New Roman" w:cs="Times New Roman"/>
          <w:color w:val="000000"/>
          <w:sz w:val="24"/>
          <w:szCs w:val="24"/>
        </w:rPr>
        <w:t>Ответственность обидчика перед жертвой (если в ситуации был правонарушитель), состоящая в заглаживании причиненного вреда силами самого обидчика (насколько это возможно и как это реализовать, обсуждается на восстановительной программе).</w:t>
      </w:r>
    </w:p>
    <w:p w:rsidR="00B672B5" w:rsidRPr="00CA3F6E" w:rsidRDefault="00B672B5" w:rsidP="00B672B5">
      <w:pPr>
        <w:numPr>
          <w:ilvl w:val="0"/>
          <w:numId w:val="21"/>
        </w:numPr>
        <w:shd w:val="clear" w:color="auto" w:fill="FFFFFF"/>
        <w:spacing w:before="100" w:beforeAutospacing="1" w:after="100" w:afterAutospacing="1" w:line="240" w:lineRule="auto"/>
        <w:ind w:left="286"/>
        <w:jc w:val="both"/>
        <w:rPr>
          <w:rFonts w:ascii="Times New Roman" w:eastAsia="Times New Roman" w:hAnsi="Times New Roman" w:cs="Times New Roman"/>
          <w:color w:val="000000"/>
          <w:sz w:val="24"/>
          <w:szCs w:val="24"/>
        </w:rPr>
      </w:pPr>
      <w:r w:rsidRPr="00CA3F6E">
        <w:rPr>
          <w:rFonts w:ascii="Times New Roman" w:eastAsia="Times New Roman" w:hAnsi="Times New Roman" w:cs="Times New Roman"/>
          <w:color w:val="000000"/>
          <w:sz w:val="24"/>
          <w:szCs w:val="24"/>
        </w:rPr>
        <w:t>Исцеление жертвы (если в ситуации была жертва) в процессе заглаживания нарушителем причиненного жертве вреда и ответа на волнующие жертву вопросы со стороны обидчика и его родных.</w:t>
      </w:r>
    </w:p>
    <w:p w:rsidR="00B672B5" w:rsidRPr="00CA3F6E" w:rsidRDefault="00B672B5" w:rsidP="00B672B5">
      <w:pPr>
        <w:numPr>
          <w:ilvl w:val="0"/>
          <w:numId w:val="21"/>
        </w:numPr>
        <w:shd w:val="clear" w:color="auto" w:fill="FFFFFF"/>
        <w:spacing w:before="100" w:beforeAutospacing="1" w:after="100" w:afterAutospacing="1" w:line="240" w:lineRule="auto"/>
        <w:ind w:left="286"/>
        <w:jc w:val="both"/>
        <w:rPr>
          <w:rFonts w:ascii="Times New Roman" w:eastAsia="Times New Roman" w:hAnsi="Times New Roman" w:cs="Times New Roman"/>
          <w:color w:val="000000"/>
          <w:sz w:val="24"/>
          <w:szCs w:val="24"/>
        </w:rPr>
      </w:pPr>
      <w:r w:rsidRPr="00CA3F6E">
        <w:rPr>
          <w:rFonts w:ascii="Times New Roman" w:eastAsia="Times New Roman" w:hAnsi="Times New Roman" w:cs="Times New Roman"/>
          <w:color w:val="000000"/>
          <w:sz w:val="24"/>
          <w:szCs w:val="24"/>
        </w:rPr>
        <w:t>Принятие самими участниками конфликтной ситуации (если стороны конфликта «равны») на себя ответственности по ее урегулированию, исключающее насилие или дальнейшее причинение вреда.</w:t>
      </w:r>
    </w:p>
    <w:p w:rsidR="00B672B5" w:rsidRPr="00CA3F6E" w:rsidRDefault="00B672B5" w:rsidP="00B672B5">
      <w:pPr>
        <w:numPr>
          <w:ilvl w:val="0"/>
          <w:numId w:val="21"/>
        </w:numPr>
        <w:shd w:val="clear" w:color="auto" w:fill="FFFFFF"/>
        <w:spacing w:before="100" w:beforeAutospacing="1" w:after="100" w:afterAutospacing="1" w:line="240" w:lineRule="auto"/>
        <w:ind w:left="286"/>
        <w:jc w:val="both"/>
        <w:rPr>
          <w:rFonts w:ascii="Times New Roman" w:eastAsia="Times New Roman" w:hAnsi="Times New Roman" w:cs="Times New Roman"/>
          <w:color w:val="000000"/>
          <w:sz w:val="24"/>
          <w:szCs w:val="24"/>
        </w:rPr>
      </w:pPr>
      <w:r w:rsidRPr="00CA3F6E">
        <w:rPr>
          <w:rFonts w:ascii="Times New Roman" w:eastAsia="Times New Roman" w:hAnsi="Times New Roman" w:cs="Times New Roman"/>
          <w:color w:val="000000"/>
          <w:sz w:val="24"/>
          <w:szCs w:val="24"/>
        </w:rPr>
        <w:lastRenderedPageBreak/>
        <w:t>Планирование сторонами конфликта будущего, позволяющего избежать повторения подобных ситуаций в дальнейшем, формирование более ответственного поведения. Предотвращение «навешивания ярлыков» на участников конфликта или правонарушения.</w:t>
      </w:r>
    </w:p>
    <w:p w:rsidR="00B672B5" w:rsidRPr="00CA3F6E" w:rsidRDefault="00B672B5" w:rsidP="00B672B5">
      <w:pPr>
        <w:numPr>
          <w:ilvl w:val="0"/>
          <w:numId w:val="21"/>
        </w:numPr>
        <w:shd w:val="clear" w:color="auto" w:fill="FFFFFF"/>
        <w:spacing w:before="100" w:beforeAutospacing="1" w:after="100" w:afterAutospacing="1" w:line="240" w:lineRule="auto"/>
        <w:ind w:left="286"/>
        <w:jc w:val="both"/>
        <w:rPr>
          <w:rFonts w:ascii="Times New Roman" w:eastAsia="Times New Roman" w:hAnsi="Times New Roman" w:cs="Times New Roman"/>
          <w:color w:val="000000"/>
          <w:sz w:val="24"/>
          <w:szCs w:val="24"/>
        </w:rPr>
      </w:pPr>
      <w:r w:rsidRPr="00CA3F6E">
        <w:rPr>
          <w:rFonts w:ascii="Times New Roman" w:eastAsia="Times New Roman" w:hAnsi="Times New Roman" w:cs="Times New Roman"/>
          <w:color w:val="000000"/>
          <w:sz w:val="24"/>
          <w:szCs w:val="24"/>
        </w:rPr>
        <w:t>Восстановление у участников ситуации с помощью уважаемых ими людей ценностных установок (ориентиров) мирного проживания в сообществе. Поддержка со стороны родных и близких позитивных изменений у сторон конфликта, а также самоконтроля у несовершеннолетних при выполнении договора. Восстановление конструктивной родительской позиции по отношению к проступку несовершеннолетнего.</w:t>
      </w:r>
    </w:p>
    <w:p w:rsidR="0000336E" w:rsidRDefault="00B672B5" w:rsidP="0000336E">
      <w:pPr>
        <w:shd w:val="clear" w:color="auto" w:fill="FFFFFF"/>
        <w:spacing w:after="0" w:line="240" w:lineRule="auto"/>
        <w:jc w:val="both"/>
        <w:rPr>
          <w:rFonts w:ascii="Times New Roman" w:eastAsia="Times New Roman" w:hAnsi="Times New Roman" w:cs="Times New Roman"/>
          <w:color w:val="000000"/>
          <w:sz w:val="24"/>
          <w:szCs w:val="24"/>
        </w:rPr>
      </w:pPr>
      <w:r w:rsidRPr="00CA3F6E">
        <w:rPr>
          <w:rFonts w:ascii="Times New Roman" w:eastAsia="Times New Roman" w:hAnsi="Times New Roman" w:cs="Times New Roman"/>
          <w:color w:val="000000"/>
          <w:sz w:val="24"/>
          <w:szCs w:val="24"/>
        </w:rPr>
        <w:t>Сам процесс урегулирования конфликта и\или разрешения трудной ситуации п</w:t>
      </w:r>
      <w:r w:rsidR="0000336E">
        <w:rPr>
          <w:rFonts w:ascii="Times New Roman" w:eastAsia="Times New Roman" w:hAnsi="Times New Roman" w:cs="Times New Roman"/>
          <w:color w:val="000000"/>
          <w:sz w:val="24"/>
          <w:szCs w:val="24"/>
        </w:rPr>
        <w:t>роходит по определенным этапам.</w:t>
      </w:r>
    </w:p>
    <w:p w:rsidR="00B672B5" w:rsidRPr="00CA3F6E" w:rsidRDefault="00B672B5" w:rsidP="0000336E">
      <w:pPr>
        <w:shd w:val="clear" w:color="auto" w:fill="FFFFFF"/>
        <w:spacing w:after="0" w:line="240" w:lineRule="auto"/>
        <w:jc w:val="both"/>
        <w:rPr>
          <w:rFonts w:ascii="Times New Roman" w:eastAsia="Times New Roman" w:hAnsi="Times New Roman" w:cs="Times New Roman"/>
          <w:color w:val="000000"/>
          <w:sz w:val="24"/>
          <w:szCs w:val="24"/>
        </w:rPr>
      </w:pPr>
      <w:r w:rsidRPr="00CA3F6E">
        <w:rPr>
          <w:rFonts w:ascii="Times New Roman" w:eastAsia="Times New Roman" w:hAnsi="Times New Roman" w:cs="Times New Roman"/>
          <w:b/>
          <w:bCs/>
          <w:i/>
          <w:iCs/>
          <w:color w:val="000000"/>
          <w:sz w:val="24"/>
          <w:szCs w:val="24"/>
        </w:rPr>
        <w:t>Принципы организации </w:t>
      </w:r>
      <w:r w:rsidRPr="00CA3F6E">
        <w:rPr>
          <w:rFonts w:ascii="Times New Roman" w:eastAsia="Times New Roman" w:hAnsi="Times New Roman" w:cs="Times New Roman"/>
          <w:b/>
          <w:bCs/>
          <w:i/>
          <w:iCs/>
          <w:color w:val="000000"/>
          <w:sz w:val="24"/>
          <w:szCs w:val="24"/>
          <w:u w:val="single"/>
        </w:rPr>
        <w:t>процесса</w:t>
      </w:r>
      <w:r w:rsidRPr="00CA3F6E">
        <w:rPr>
          <w:rFonts w:ascii="Times New Roman" w:eastAsia="Times New Roman" w:hAnsi="Times New Roman" w:cs="Times New Roman"/>
          <w:b/>
          <w:bCs/>
          <w:i/>
          <w:iCs/>
          <w:color w:val="000000"/>
          <w:sz w:val="24"/>
          <w:szCs w:val="24"/>
        </w:rPr>
        <w:t> проведения восстановительных программ:</w:t>
      </w:r>
    </w:p>
    <w:p w:rsidR="00B672B5" w:rsidRPr="00CA3F6E" w:rsidRDefault="00B672B5" w:rsidP="00B672B5">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CA3F6E">
        <w:rPr>
          <w:rFonts w:ascii="Times New Roman" w:eastAsia="Times New Roman" w:hAnsi="Times New Roman" w:cs="Times New Roman"/>
          <w:b/>
          <w:bCs/>
          <w:color w:val="000000"/>
          <w:sz w:val="24"/>
          <w:szCs w:val="24"/>
        </w:rPr>
        <w:t>Добровольность участия сторон.</w:t>
      </w:r>
      <w:r w:rsidRPr="00CA3F6E">
        <w:rPr>
          <w:rFonts w:ascii="Times New Roman" w:eastAsia="Times New Roman" w:hAnsi="Times New Roman" w:cs="Times New Roman"/>
          <w:color w:val="000000"/>
          <w:sz w:val="24"/>
          <w:szCs w:val="24"/>
        </w:rPr>
        <w:t> Стороны участвуют во встрече добровольно, принуждение в какой-либо форме сторон к участию недопустимо. Стороны вправе отказаться от участия в восстановительной программе как до ее начала, так и в ходе самой программы.</w:t>
      </w:r>
    </w:p>
    <w:p w:rsidR="00B672B5" w:rsidRPr="00CA3F6E" w:rsidRDefault="00B672B5" w:rsidP="00B672B5">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CA3F6E">
        <w:rPr>
          <w:rFonts w:ascii="Times New Roman" w:eastAsia="Times New Roman" w:hAnsi="Times New Roman" w:cs="Times New Roman"/>
          <w:b/>
          <w:bCs/>
          <w:color w:val="000000"/>
          <w:sz w:val="24"/>
          <w:szCs w:val="24"/>
        </w:rPr>
        <w:t>Информированность сторон.</w:t>
      </w:r>
      <w:r w:rsidRPr="00CA3F6E">
        <w:rPr>
          <w:rFonts w:ascii="Times New Roman" w:eastAsia="Times New Roman" w:hAnsi="Times New Roman" w:cs="Times New Roman"/>
          <w:color w:val="000000"/>
          <w:sz w:val="24"/>
          <w:szCs w:val="24"/>
        </w:rPr>
        <w:t> Ведущий восстановительных программ обязан предоставить сторонам всю необходимую информацию о сути восстановительной программы, ее процессе и возможных последствиях их участия или неучастия в программе.</w:t>
      </w:r>
    </w:p>
    <w:p w:rsidR="00B672B5" w:rsidRPr="00CA3F6E" w:rsidRDefault="00B672B5" w:rsidP="00B672B5">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CA3F6E">
        <w:rPr>
          <w:rFonts w:ascii="Times New Roman" w:eastAsia="Times New Roman" w:hAnsi="Times New Roman" w:cs="Times New Roman"/>
          <w:b/>
          <w:bCs/>
          <w:color w:val="000000"/>
          <w:sz w:val="24"/>
          <w:szCs w:val="24"/>
        </w:rPr>
        <w:t>Нейтральность ведущего восстановительных программ.</w:t>
      </w:r>
      <w:r w:rsidRPr="00CA3F6E">
        <w:rPr>
          <w:rFonts w:ascii="Times New Roman" w:eastAsia="Times New Roman" w:hAnsi="Times New Roman" w:cs="Times New Roman"/>
          <w:color w:val="000000"/>
          <w:sz w:val="24"/>
          <w:szCs w:val="24"/>
        </w:rPr>
        <w:t> Ведущий восстановительных программ в равной степени поддерживает стороны и их стремление в разрешении конфликта. Если ведущий чувствует, что не может сохранять нейтральность, он должен передать дело другому ведущему (медиатору) или прекратить медиацию. Ведущий нейтрален к сторонам, но не нейтрален к факту причинения вреда, то есть контролирует, что на встрече стороны должны обсудить заглаживание обидчиком причиненного вреда.</w:t>
      </w:r>
    </w:p>
    <w:p w:rsidR="00B672B5" w:rsidRPr="00CA3F6E" w:rsidRDefault="00B672B5" w:rsidP="00B672B5">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CA3F6E">
        <w:rPr>
          <w:rFonts w:ascii="Times New Roman" w:eastAsia="Times New Roman" w:hAnsi="Times New Roman" w:cs="Times New Roman"/>
          <w:b/>
          <w:bCs/>
          <w:color w:val="000000"/>
          <w:sz w:val="24"/>
          <w:szCs w:val="24"/>
        </w:rPr>
        <w:t> Конфиденциальность в восстановительных программах.</w:t>
      </w:r>
      <w:r w:rsidRPr="00CA3F6E">
        <w:rPr>
          <w:rFonts w:ascii="Times New Roman" w:eastAsia="Times New Roman" w:hAnsi="Times New Roman" w:cs="Times New Roman"/>
          <w:color w:val="000000"/>
          <w:sz w:val="24"/>
          <w:szCs w:val="24"/>
        </w:rPr>
        <w:t> Ведущий программ и служба примирения сохраняет конфиденциальность происходящего в ходе восстановительной программы и предупреждает о важности сохранения конфиденциальности участников. Ведущий восстановительной программы может передать согласованную со сторонами информацию о ее результатах в структуру, направившую дело на медиацию (как правило, это подписанный сторонами договор, в котором зафиксированы результаты, которые стороны согласны передать в вышестоящие организации).</w:t>
      </w:r>
    </w:p>
    <w:p w:rsidR="00B672B5" w:rsidRPr="009A132B" w:rsidRDefault="00B672B5" w:rsidP="009A132B">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CA3F6E">
        <w:rPr>
          <w:rFonts w:ascii="Times New Roman" w:eastAsia="Times New Roman" w:hAnsi="Times New Roman" w:cs="Times New Roman"/>
          <w:b/>
          <w:bCs/>
          <w:color w:val="000000"/>
          <w:sz w:val="24"/>
          <w:szCs w:val="24"/>
        </w:rPr>
        <w:t>Ответственность сторон и ведущего.</w:t>
      </w:r>
      <w:r w:rsidRPr="00CA3F6E">
        <w:rPr>
          <w:rFonts w:ascii="Times New Roman" w:eastAsia="Times New Roman" w:hAnsi="Times New Roman" w:cs="Times New Roman"/>
          <w:color w:val="000000"/>
          <w:sz w:val="24"/>
          <w:szCs w:val="24"/>
        </w:rPr>
        <w:t> Ведущий восстановительных программ отвечает за безопасность участников на совместной встрече в восстановительной программе, а также за соблюдение принципов и стандартов восстановительной медиации. Ответственность за результат программ восстановительного разрешения конфликтов и криминальных ситуаций несут участвующие в ней стороны конфликта. Ведущий не может рекомендовать сторонам принять то или иное решение по существу конфликта.</w:t>
      </w:r>
    </w:p>
    <w:p w:rsidR="00B672B5" w:rsidRDefault="00B672B5" w:rsidP="009A132B">
      <w:pPr>
        <w:pStyle w:val="a3"/>
        <w:ind w:left="0"/>
        <w:rPr>
          <w:rFonts w:ascii="Times New Roman" w:hAnsi="Times New Roman" w:cs="Times New Roman"/>
          <w:b/>
          <w:sz w:val="24"/>
          <w:szCs w:val="24"/>
        </w:rPr>
      </w:pPr>
    </w:p>
    <w:p w:rsidR="006006BC" w:rsidRDefault="006006BC" w:rsidP="009B0D5E">
      <w:pPr>
        <w:pStyle w:val="a3"/>
        <w:ind w:left="0"/>
        <w:jc w:val="center"/>
        <w:rPr>
          <w:rFonts w:ascii="Times New Roman" w:hAnsi="Times New Roman" w:cs="Times New Roman"/>
          <w:sz w:val="24"/>
          <w:szCs w:val="24"/>
        </w:rPr>
      </w:pPr>
      <w:r w:rsidRPr="00A224FB">
        <w:rPr>
          <w:rFonts w:ascii="Times New Roman" w:hAnsi="Times New Roman" w:cs="Times New Roman"/>
          <w:b/>
          <w:sz w:val="24"/>
          <w:szCs w:val="24"/>
        </w:rPr>
        <w:t>П</w:t>
      </w:r>
      <w:r>
        <w:rPr>
          <w:rFonts w:ascii="Times New Roman" w:hAnsi="Times New Roman" w:cs="Times New Roman"/>
          <w:b/>
          <w:sz w:val="24"/>
          <w:szCs w:val="24"/>
        </w:rPr>
        <w:t>ОРЯДОК РАБОТЫ В ВОССТАНОВИТЕЛЬНОЙ МОДЕЛИ МЕДИАЦИИ</w:t>
      </w:r>
    </w:p>
    <w:p w:rsidR="006006BC" w:rsidRDefault="006006BC" w:rsidP="006006BC">
      <w:pPr>
        <w:pStyle w:val="a3"/>
        <w:ind w:left="0"/>
        <w:jc w:val="both"/>
        <w:rPr>
          <w:rFonts w:ascii="Times New Roman" w:hAnsi="Times New Roman" w:cs="Times New Roman"/>
          <w:sz w:val="24"/>
          <w:szCs w:val="24"/>
        </w:rPr>
      </w:pPr>
    </w:p>
    <w:tbl>
      <w:tblPr>
        <w:tblStyle w:val="a4"/>
        <w:tblW w:w="0" w:type="auto"/>
        <w:tblInd w:w="1784" w:type="dxa"/>
        <w:tblLook w:val="04A0" w:firstRow="1" w:lastRow="0" w:firstColumn="1" w:lastColumn="0" w:noHBand="0" w:noVBand="1"/>
      </w:tblPr>
      <w:tblGrid>
        <w:gridCol w:w="6060"/>
      </w:tblGrid>
      <w:tr w:rsidR="006006BC" w:rsidTr="009B0D5E">
        <w:trPr>
          <w:trHeight w:val="652"/>
        </w:trPr>
        <w:tc>
          <w:tcPr>
            <w:tcW w:w="6060" w:type="dxa"/>
            <w:vAlign w:val="center"/>
          </w:tcPr>
          <w:p w:rsidR="006006BC" w:rsidRDefault="006006BC" w:rsidP="000402EB">
            <w:pPr>
              <w:pStyle w:val="a3"/>
              <w:ind w:left="0"/>
              <w:jc w:val="center"/>
              <w:rPr>
                <w:rFonts w:ascii="Times New Roman" w:hAnsi="Times New Roman" w:cs="Times New Roman"/>
                <w:sz w:val="24"/>
                <w:szCs w:val="24"/>
              </w:rPr>
            </w:pPr>
            <w:r>
              <w:rPr>
                <w:rFonts w:ascii="Times New Roman" w:hAnsi="Times New Roman" w:cs="Times New Roman"/>
                <w:sz w:val="24"/>
                <w:szCs w:val="24"/>
              </w:rPr>
              <w:t>ЭТАП 1. ПОДГОТОВИТЕЛЬНЫЙ</w:t>
            </w:r>
          </w:p>
        </w:tc>
      </w:tr>
    </w:tbl>
    <w:p w:rsidR="006006BC" w:rsidRDefault="006006BC" w:rsidP="006006BC">
      <w:pPr>
        <w:pStyle w:val="a3"/>
        <w:ind w:left="0"/>
        <w:jc w:val="both"/>
        <w:rPr>
          <w:rFonts w:ascii="Times New Roman" w:hAnsi="Times New Roman" w:cs="Times New Roman"/>
          <w:sz w:val="24"/>
          <w:szCs w:val="24"/>
        </w:rPr>
      </w:pPr>
    </w:p>
    <w:tbl>
      <w:tblPr>
        <w:tblStyle w:val="a4"/>
        <w:tblW w:w="0" w:type="auto"/>
        <w:tblInd w:w="1784" w:type="dxa"/>
        <w:tblLook w:val="04A0" w:firstRow="1" w:lastRow="0" w:firstColumn="1" w:lastColumn="0" w:noHBand="0" w:noVBand="1"/>
      </w:tblPr>
      <w:tblGrid>
        <w:gridCol w:w="6060"/>
      </w:tblGrid>
      <w:tr w:rsidR="006006BC" w:rsidTr="009B0D5E">
        <w:trPr>
          <w:trHeight w:val="652"/>
        </w:trPr>
        <w:tc>
          <w:tcPr>
            <w:tcW w:w="6060" w:type="dxa"/>
            <w:vAlign w:val="center"/>
          </w:tcPr>
          <w:p w:rsidR="006006BC" w:rsidRDefault="006006BC" w:rsidP="000402EB">
            <w:pPr>
              <w:pStyle w:val="a3"/>
              <w:ind w:left="0"/>
              <w:jc w:val="center"/>
              <w:rPr>
                <w:rFonts w:ascii="Times New Roman" w:hAnsi="Times New Roman" w:cs="Times New Roman"/>
                <w:sz w:val="24"/>
                <w:szCs w:val="24"/>
              </w:rPr>
            </w:pPr>
            <w:r>
              <w:rPr>
                <w:rFonts w:ascii="Times New Roman" w:hAnsi="Times New Roman" w:cs="Times New Roman"/>
                <w:sz w:val="24"/>
                <w:szCs w:val="24"/>
              </w:rPr>
              <w:t>ЭТАП 2. ВСТРЕЧА СО СТОРОНОЙ</w:t>
            </w:r>
          </w:p>
          <w:p w:rsidR="006006BC" w:rsidRDefault="006006BC" w:rsidP="000402EB">
            <w:pPr>
              <w:pStyle w:val="a3"/>
              <w:spacing w:line="360" w:lineRule="auto"/>
              <w:ind w:left="0"/>
              <w:rPr>
                <w:rFonts w:ascii="Times New Roman" w:hAnsi="Times New Roman" w:cs="Times New Roman"/>
                <w:sz w:val="24"/>
                <w:szCs w:val="24"/>
              </w:rPr>
            </w:pPr>
            <w:r>
              <w:rPr>
                <w:rFonts w:ascii="Times New Roman" w:hAnsi="Times New Roman" w:cs="Times New Roman"/>
                <w:sz w:val="24"/>
                <w:szCs w:val="24"/>
              </w:rPr>
              <w:t>1 фаза. Создание основы для диалога со стороной.</w:t>
            </w:r>
          </w:p>
          <w:p w:rsidR="006006BC" w:rsidRDefault="006006BC" w:rsidP="000402EB">
            <w:pPr>
              <w:pStyle w:val="a3"/>
              <w:spacing w:line="360" w:lineRule="auto"/>
              <w:ind w:left="0"/>
              <w:rPr>
                <w:rFonts w:ascii="Times New Roman" w:hAnsi="Times New Roman" w:cs="Times New Roman"/>
                <w:sz w:val="24"/>
                <w:szCs w:val="24"/>
              </w:rPr>
            </w:pPr>
            <w:r>
              <w:rPr>
                <w:rFonts w:ascii="Times New Roman" w:hAnsi="Times New Roman" w:cs="Times New Roman"/>
                <w:sz w:val="24"/>
                <w:szCs w:val="24"/>
              </w:rPr>
              <w:t>2 фаза. Понимание ситуации.</w:t>
            </w:r>
          </w:p>
          <w:p w:rsidR="006006BC" w:rsidRDefault="006006BC" w:rsidP="000402EB">
            <w:pPr>
              <w:pStyle w:val="a3"/>
              <w:spacing w:line="360" w:lineRule="auto"/>
              <w:ind w:left="0"/>
              <w:rPr>
                <w:rFonts w:ascii="Times New Roman" w:hAnsi="Times New Roman" w:cs="Times New Roman"/>
                <w:sz w:val="24"/>
                <w:szCs w:val="24"/>
              </w:rPr>
            </w:pPr>
            <w:r>
              <w:rPr>
                <w:rFonts w:ascii="Times New Roman" w:hAnsi="Times New Roman" w:cs="Times New Roman"/>
                <w:sz w:val="24"/>
                <w:szCs w:val="24"/>
              </w:rPr>
              <w:t>3 фаза. Поиск вариантов выхода.</w:t>
            </w:r>
          </w:p>
          <w:p w:rsidR="006006BC" w:rsidRDefault="006006BC" w:rsidP="000402EB">
            <w:pPr>
              <w:pStyle w:val="a3"/>
              <w:spacing w:line="360" w:lineRule="auto"/>
              <w:ind w:left="0"/>
              <w:rPr>
                <w:rFonts w:ascii="Times New Roman" w:hAnsi="Times New Roman" w:cs="Times New Roman"/>
                <w:sz w:val="24"/>
                <w:szCs w:val="24"/>
              </w:rPr>
            </w:pPr>
            <w:r>
              <w:rPr>
                <w:rFonts w:ascii="Times New Roman" w:hAnsi="Times New Roman" w:cs="Times New Roman"/>
                <w:sz w:val="24"/>
                <w:szCs w:val="24"/>
              </w:rPr>
              <w:t>4 фаза. Подготовка к встрече.</w:t>
            </w:r>
          </w:p>
        </w:tc>
      </w:tr>
    </w:tbl>
    <w:p w:rsidR="006006BC" w:rsidRDefault="006006BC" w:rsidP="006006BC">
      <w:pPr>
        <w:pStyle w:val="a3"/>
        <w:ind w:left="0"/>
        <w:jc w:val="both"/>
        <w:rPr>
          <w:rFonts w:ascii="Times New Roman" w:hAnsi="Times New Roman" w:cs="Times New Roman"/>
          <w:sz w:val="24"/>
          <w:szCs w:val="24"/>
        </w:rPr>
      </w:pPr>
    </w:p>
    <w:tbl>
      <w:tblPr>
        <w:tblStyle w:val="a4"/>
        <w:tblW w:w="0" w:type="auto"/>
        <w:tblInd w:w="1784" w:type="dxa"/>
        <w:tblLook w:val="04A0" w:firstRow="1" w:lastRow="0" w:firstColumn="1" w:lastColumn="0" w:noHBand="0" w:noVBand="1"/>
      </w:tblPr>
      <w:tblGrid>
        <w:gridCol w:w="6060"/>
      </w:tblGrid>
      <w:tr w:rsidR="006006BC" w:rsidTr="009B0D5E">
        <w:trPr>
          <w:trHeight w:val="652"/>
        </w:trPr>
        <w:tc>
          <w:tcPr>
            <w:tcW w:w="6060" w:type="dxa"/>
            <w:vAlign w:val="center"/>
          </w:tcPr>
          <w:p w:rsidR="006006BC" w:rsidRDefault="006006BC" w:rsidP="000402EB">
            <w:pPr>
              <w:pStyle w:val="a3"/>
              <w:ind w:left="0"/>
              <w:jc w:val="center"/>
              <w:rPr>
                <w:rFonts w:ascii="Times New Roman" w:hAnsi="Times New Roman" w:cs="Times New Roman"/>
                <w:sz w:val="24"/>
                <w:szCs w:val="24"/>
              </w:rPr>
            </w:pPr>
            <w:r>
              <w:rPr>
                <w:rFonts w:ascii="Times New Roman" w:hAnsi="Times New Roman" w:cs="Times New Roman"/>
                <w:sz w:val="24"/>
                <w:szCs w:val="24"/>
              </w:rPr>
              <w:lastRenderedPageBreak/>
              <w:t xml:space="preserve">ЭТАП 3. ВСТРЕЧА СТОРОН </w:t>
            </w:r>
          </w:p>
          <w:p w:rsidR="006006BC" w:rsidRDefault="006006BC" w:rsidP="000402EB">
            <w:pPr>
              <w:pStyle w:val="a3"/>
              <w:spacing w:line="360" w:lineRule="auto"/>
              <w:ind w:left="0"/>
              <w:rPr>
                <w:rFonts w:ascii="Times New Roman" w:hAnsi="Times New Roman" w:cs="Times New Roman"/>
                <w:sz w:val="24"/>
                <w:szCs w:val="24"/>
              </w:rPr>
            </w:pPr>
            <w:r>
              <w:rPr>
                <w:rFonts w:ascii="Times New Roman" w:hAnsi="Times New Roman" w:cs="Times New Roman"/>
                <w:sz w:val="24"/>
                <w:szCs w:val="24"/>
              </w:rPr>
              <w:t>1 фаза. Создание условий для диалога между сторонами.</w:t>
            </w:r>
          </w:p>
          <w:p w:rsidR="006006BC" w:rsidRDefault="006006BC" w:rsidP="000402EB">
            <w:pPr>
              <w:pStyle w:val="a3"/>
              <w:spacing w:line="360" w:lineRule="auto"/>
              <w:ind w:left="0"/>
              <w:rPr>
                <w:rFonts w:ascii="Times New Roman" w:hAnsi="Times New Roman" w:cs="Times New Roman"/>
                <w:sz w:val="24"/>
                <w:szCs w:val="24"/>
              </w:rPr>
            </w:pPr>
            <w:r>
              <w:rPr>
                <w:rFonts w:ascii="Times New Roman" w:hAnsi="Times New Roman" w:cs="Times New Roman"/>
                <w:sz w:val="24"/>
                <w:szCs w:val="24"/>
              </w:rPr>
              <w:t>2 фаза. Организация диалога между сторонами.</w:t>
            </w:r>
          </w:p>
          <w:p w:rsidR="006006BC" w:rsidRDefault="006006BC" w:rsidP="000402EB">
            <w:pPr>
              <w:pStyle w:val="a3"/>
              <w:spacing w:line="360" w:lineRule="auto"/>
              <w:ind w:left="0"/>
              <w:rPr>
                <w:rFonts w:ascii="Times New Roman" w:hAnsi="Times New Roman" w:cs="Times New Roman"/>
                <w:sz w:val="24"/>
                <w:szCs w:val="24"/>
              </w:rPr>
            </w:pPr>
            <w:r>
              <w:rPr>
                <w:rFonts w:ascii="Times New Roman" w:hAnsi="Times New Roman" w:cs="Times New Roman"/>
                <w:sz w:val="24"/>
                <w:szCs w:val="24"/>
              </w:rPr>
              <w:t>3 фаза. Поддержка восстановительных действий на встрече и фиксация решений сторон.</w:t>
            </w:r>
          </w:p>
          <w:p w:rsidR="006006BC" w:rsidRDefault="006006BC" w:rsidP="000402EB">
            <w:pPr>
              <w:pStyle w:val="a3"/>
              <w:spacing w:line="360" w:lineRule="auto"/>
              <w:ind w:left="0"/>
              <w:rPr>
                <w:rFonts w:ascii="Times New Roman" w:hAnsi="Times New Roman" w:cs="Times New Roman"/>
                <w:sz w:val="24"/>
                <w:szCs w:val="24"/>
              </w:rPr>
            </w:pPr>
            <w:r>
              <w:rPr>
                <w:rFonts w:ascii="Times New Roman" w:hAnsi="Times New Roman" w:cs="Times New Roman"/>
                <w:sz w:val="24"/>
                <w:szCs w:val="24"/>
              </w:rPr>
              <w:t>4 фаза. Обсуждение будущего.</w:t>
            </w:r>
          </w:p>
          <w:p w:rsidR="006006BC" w:rsidRDefault="006006BC" w:rsidP="000402EB">
            <w:pPr>
              <w:pStyle w:val="a3"/>
              <w:spacing w:line="360" w:lineRule="auto"/>
              <w:ind w:left="0"/>
              <w:rPr>
                <w:rFonts w:ascii="Times New Roman" w:hAnsi="Times New Roman" w:cs="Times New Roman"/>
                <w:sz w:val="24"/>
                <w:szCs w:val="24"/>
              </w:rPr>
            </w:pPr>
            <w:r>
              <w:rPr>
                <w:rFonts w:ascii="Times New Roman" w:hAnsi="Times New Roman" w:cs="Times New Roman"/>
                <w:sz w:val="24"/>
                <w:szCs w:val="24"/>
              </w:rPr>
              <w:t>5 фаза. Заключения соглашения.</w:t>
            </w:r>
          </w:p>
          <w:p w:rsidR="006006BC" w:rsidRDefault="006006BC" w:rsidP="000402EB">
            <w:pPr>
              <w:pStyle w:val="a3"/>
              <w:spacing w:line="360" w:lineRule="auto"/>
              <w:ind w:left="0"/>
              <w:rPr>
                <w:rFonts w:ascii="Times New Roman" w:hAnsi="Times New Roman" w:cs="Times New Roman"/>
                <w:sz w:val="24"/>
                <w:szCs w:val="24"/>
              </w:rPr>
            </w:pPr>
            <w:r>
              <w:rPr>
                <w:rFonts w:ascii="Times New Roman" w:hAnsi="Times New Roman" w:cs="Times New Roman"/>
                <w:sz w:val="24"/>
                <w:szCs w:val="24"/>
              </w:rPr>
              <w:t>6 фаза. Рефлексия встречи.</w:t>
            </w:r>
          </w:p>
        </w:tc>
      </w:tr>
    </w:tbl>
    <w:p w:rsidR="006006BC" w:rsidRDefault="006006BC" w:rsidP="006006BC">
      <w:pPr>
        <w:pStyle w:val="a3"/>
        <w:ind w:left="0"/>
        <w:jc w:val="both"/>
        <w:rPr>
          <w:rFonts w:ascii="Times New Roman" w:hAnsi="Times New Roman" w:cs="Times New Roman"/>
          <w:sz w:val="24"/>
          <w:szCs w:val="24"/>
        </w:rPr>
      </w:pPr>
    </w:p>
    <w:tbl>
      <w:tblPr>
        <w:tblStyle w:val="a4"/>
        <w:tblW w:w="0" w:type="auto"/>
        <w:tblInd w:w="1784" w:type="dxa"/>
        <w:tblLook w:val="04A0" w:firstRow="1" w:lastRow="0" w:firstColumn="1" w:lastColumn="0" w:noHBand="0" w:noVBand="1"/>
      </w:tblPr>
      <w:tblGrid>
        <w:gridCol w:w="6060"/>
      </w:tblGrid>
      <w:tr w:rsidR="006006BC" w:rsidTr="009B0D5E">
        <w:trPr>
          <w:trHeight w:val="652"/>
        </w:trPr>
        <w:tc>
          <w:tcPr>
            <w:tcW w:w="6060" w:type="dxa"/>
            <w:vAlign w:val="center"/>
          </w:tcPr>
          <w:p w:rsidR="006006BC" w:rsidRDefault="006006BC" w:rsidP="000402EB">
            <w:pPr>
              <w:pStyle w:val="a3"/>
              <w:ind w:left="0"/>
              <w:jc w:val="center"/>
              <w:rPr>
                <w:rFonts w:ascii="Times New Roman" w:hAnsi="Times New Roman" w:cs="Times New Roman"/>
                <w:sz w:val="24"/>
                <w:szCs w:val="24"/>
              </w:rPr>
            </w:pPr>
            <w:r>
              <w:rPr>
                <w:rFonts w:ascii="Times New Roman" w:hAnsi="Times New Roman" w:cs="Times New Roman"/>
                <w:sz w:val="24"/>
                <w:szCs w:val="24"/>
              </w:rPr>
              <w:t>АНАЛИТИЧЕСКАЯ БЕСЕДА</w:t>
            </w:r>
          </w:p>
        </w:tc>
      </w:tr>
    </w:tbl>
    <w:p w:rsidR="006006BC" w:rsidRDefault="006006BC" w:rsidP="006006BC">
      <w:pPr>
        <w:pStyle w:val="a3"/>
        <w:ind w:left="0"/>
        <w:jc w:val="both"/>
        <w:rPr>
          <w:rFonts w:ascii="Times New Roman" w:hAnsi="Times New Roman" w:cs="Times New Roman"/>
          <w:sz w:val="24"/>
          <w:szCs w:val="24"/>
        </w:rPr>
      </w:pPr>
    </w:p>
    <w:p w:rsidR="006006BC" w:rsidRDefault="006006BC" w:rsidP="006006BC">
      <w:pPr>
        <w:pStyle w:val="a3"/>
        <w:ind w:left="0"/>
        <w:jc w:val="both"/>
        <w:rPr>
          <w:rFonts w:ascii="Times New Roman" w:hAnsi="Times New Roman" w:cs="Times New Roman"/>
          <w:sz w:val="24"/>
          <w:szCs w:val="24"/>
        </w:rPr>
      </w:pPr>
      <w:r>
        <w:rPr>
          <w:rFonts w:ascii="Times New Roman" w:hAnsi="Times New Roman" w:cs="Times New Roman"/>
          <w:sz w:val="24"/>
          <w:szCs w:val="24"/>
        </w:rPr>
        <w:t>ЭТАП 1. ПОДГОТОВИТЕЛЬНЫЙ.</w:t>
      </w:r>
    </w:p>
    <w:p w:rsidR="006006BC" w:rsidRDefault="006006BC" w:rsidP="006006BC">
      <w:pPr>
        <w:pStyle w:val="a3"/>
        <w:ind w:left="0"/>
        <w:jc w:val="both"/>
        <w:rPr>
          <w:rFonts w:ascii="Times New Roman" w:hAnsi="Times New Roman" w:cs="Times New Roman"/>
          <w:b/>
          <w:sz w:val="24"/>
          <w:szCs w:val="24"/>
        </w:rPr>
      </w:pPr>
      <w:r>
        <w:rPr>
          <w:rFonts w:ascii="Times New Roman" w:hAnsi="Times New Roman" w:cs="Times New Roman"/>
          <w:b/>
          <w:sz w:val="24"/>
          <w:szCs w:val="24"/>
        </w:rPr>
        <w:t>Задачи работы ведущего (медиатора).</w:t>
      </w:r>
    </w:p>
    <w:p w:rsidR="006006BC" w:rsidRPr="00AA2283" w:rsidRDefault="006006BC" w:rsidP="006006BC">
      <w:pPr>
        <w:pStyle w:val="a3"/>
        <w:numPr>
          <w:ilvl w:val="0"/>
          <w:numId w:val="2"/>
        </w:numPr>
        <w:jc w:val="both"/>
        <w:rPr>
          <w:rFonts w:ascii="Times New Roman" w:hAnsi="Times New Roman" w:cs="Times New Roman"/>
          <w:b/>
          <w:sz w:val="24"/>
          <w:szCs w:val="24"/>
        </w:rPr>
      </w:pPr>
      <w:r>
        <w:rPr>
          <w:rFonts w:ascii="Times New Roman" w:hAnsi="Times New Roman" w:cs="Times New Roman"/>
          <w:sz w:val="24"/>
          <w:szCs w:val="24"/>
        </w:rPr>
        <w:t xml:space="preserve">  Получив информацию о случае, определить, подходит ли он по критериям для работы с использованием восстановительных программ;</w:t>
      </w:r>
    </w:p>
    <w:p w:rsidR="006006BC" w:rsidRDefault="006006BC" w:rsidP="006006BC">
      <w:pPr>
        <w:pStyle w:val="a3"/>
        <w:ind w:left="0"/>
        <w:jc w:val="both"/>
        <w:rPr>
          <w:rFonts w:ascii="Times New Roman" w:hAnsi="Times New Roman" w:cs="Times New Roman"/>
          <w:sz w:val="24"/>
          <w:szCs w:val="24"/>
        </w:rPr>
      </w:pPr>
      <w:r>
        <w:rPr>
          <w:rFonts w:ascii="Times New Roman" w:hAnsi="Times New Roman" w:cs="Times New Roman"/>
          <w:sz w:val="24"/>
          <w:szCs w:val="24"/>
        </w:rPr>
        <w:t>Критерии, по которым случай может быть принят в работу:</w:t>
      </w:r>
    </w:p>
    <w:p w:rsidR="006006BC" w:rsidRDefault="006006BC" w:rsidP="006006BC">
      <w:pPr>
        <w:pStyle w:val="a3"/>
        <w:ind w:left="0"/>
        <w:jc w:val="both"/>
        <w:rPr>
          <w:rFonts w:ascii="Times New Roman" w:hAnsi="Times New Roman" w:cs="Times New Roman"/>
          <w:sz w:val="24"/>
          <w:szCs w:val="24"/>
        </w:rPr>
      </w:pPr>
      <w:r>
        <w:rPr>
          <w:rFonts w:ascii="Times New Roman" w:hAnsi="Times New Roman" w:cs="Times New Roman"/>
          <w:sz w:val="24"/>
          <w:szCs w:val="24"/>
        </w:rPr>
        <w:t>- стороны конфликта (криминальной ситуации) известны;</w:t>
      </w:r>
    </w:p>
    <w:p w:rsidR="006006BC" w:rsidRDefault="006006BC" w:rsidP="006006BC">
      <w:pPr>
        <w:pStyle w:val="a3"/>
        <w:ind w:left="0"/>
        <w:jc w:val="both"/>
        <w:rPr>
          <w:rFonts w:ascii="Times New Roman" w:hAnsi="Times New Roman" w:cs="Times New Roman"/>
          <w:sz w:val="24"/>
          <w:szCs w:val="24"/>
        </w:rPr>
      </w:pPr>
      <w:r>
        <w:rPr>
          <w:rFonts w:ascii="Times New Roman" w:hAnsi="Times New Roman" w:cs="Times New Roman"/>
          <w:sz w:val="24"/>
          <w:szCs w:val="24"/>
        </w:rPr>
        <w:t>- в случаях, где есть обидчик и пострадавший, обидчик признает свою вину (или, как минимум, своё участие) в содеянном.</w:t>
      </w:r>
    </w:p>
    <w:p w:rsidR="006006BC" w:rsidRDefault="006006BC" w:rsidP="006006BC">
      <w:pPr>
        <w:pStyle w:val="a3"/>
        <w:ind w:left="426"/>
        <w:jc w:val="both"/>
        <w:rPr>
          <w:rFonts w:ascii="Times New Roman" w:hAnsi="Times New Roman" w:cs="Times New Roman"/>
          <w:sz w:val="24"/>
          <w:szCs w:val="24"/>
        </w:rPr>
      </w:pPr>
      <w:r w:rsidRPr="00013703">
        <w:rPr>
          <w:rFonts w:ascii="Times New Roman" w:hAnsi="Times New Roman" w:cs="Times New Roman"/>
          <w:b/>
          <w:sz w:val="24"/>
          <w:szCs w:val="24"/>
        </w:rPr>
        <w:t xml:space="preserve">2. </w:t>
      </w:r>
      <w:r w:rsidRPr="00013703">
        <w:rPr>
          <w:rFonts w:ascii="Times New Roman" w:hAnsi="Times New Roman" w:cs="Times New Roman"/>
          <w:sz w:val="24"/>
          <w:szCs w:val="24"/>
        </w:rPr>
        <w:t xml:space="preserve">Если дело разбирается в официальных органах </w:t>
      </w:r>
      <w:r>
        <w:rPr>
          <w:rFonts w:ascii="Times New Roman" w:hAnsi="Times New Roman" w:cs="Times New Roman"/>
          <w:sz w:val="24"/>
          <w:szCs w:val="24"/>
        </w:rPr>
        <w:t xml:space="preserve">(полиция, суд и </w:t>
      </w:r>
      <w:proofErr w:type="spellStart"/>
      <w:r>
        <w:rPr>
          <w:rFonts w:ascii="Times New Roman" w:hAnsi="Times New Roman" w:cs="Times New Roman"/>
          <w:sz w:val="24"/>
          <w:szCs w:val="24"/>
        </w:rPr>
        <w:t>ТКДНиЗП</w:t>
      </w:r>
      <w:proofErr w:type="spellEnd"/>
      <w:r>
        <w:rPr>
          <w:rFonts w:ascii="Times New Roman" w:hAnsi="Times New Roman" w:cs="Times New Roman"/>
          <w:sz w:val="24"/>
          <w:szCs w:val="24"/>
        </w:rPr>
        <w:t>), выяснить, на какой стадии разбирательства находится дело и каковы юридическое последствия успешного проведения программы.</w:t>
      </w:r>
    </w:p>
    <w:p w:rsidR="006006BC" w:rsidRDefault="006006BC" w:rsidP="006006BC">
      <w:pPr>
        <w:pStyle w:val="a3"/>
        <w:ind w:left="426"/>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 xml:space="preserve"> Связаться со сторонами по телефону и договорится о проведении индивидуальной встречи. Если участникам конфликта являются несовершеннолетние (обидчик и/или пострадавший) и данный случай рассматривается компетентными органами, медиатор обязательно связывается с законными представителями несовершеннолетнего. </w:t>
      </w:r>
    </w:p>
    <w:p w:rsidR="006006BC" w:rsidRDefault="006006BC" w:rsidP="006006BC">
      <w:pPr>
        <w:pStyle w:val="a3"/>
        <w:ind w:left="0"/>
        <w:jc w:val="both"/>
        <w:rPr>
          <w:rFonts w:ascii="Times New Roman" w:hAnsi="Times New Roman" w:cs="Times New Roman"/>
          <w:sz w:val="24"/>
          <w:szCs w:val="24"/>
        </w:rPr>
      </w:pPr>
      <w:r w:rsidRPr="00C12D59">
        <w:rPr>
          <w:rFonts w:ascii="Times New Roman" w:hAnsi="Times New Roman" w:cs="Times New Roman"/>
          <w:sz w:val="24"/>
          <w:szCs w:val="24"/>
        </w:rPr>
        <w:t xml:space="preserve">Ведущему (медиатору) </w:t>
      </w:r>
      <w:r>
        <w:rPr>
          <w:rFonts w:ascii="Times New Roman" w:hAnsi="Times New Roman" w:cs="Times New Roman"/>
          <w:sz w:val="24"/>
          <w:szCs w:val="24"/>
        </w:rPr>
        <w:t xml:space="preserve">нередко приходится преодолевать стену подозрительности, непонимания, эмоционального напряжения, которая возникла из-за конфликта или криминальной ситуации, а </w:t>
      </w:r>
      <w:proofErr w:type="gramStart"/>
      <w:r>
        <w:rPr>
          <w:rFonts w:ascii="Times New Roman" w:hAnsi="Times New Roman" w:cs="Times New Roman"/>
          <w:sz w:val="24"/>
          <w:szCs w:val="24"/>
        </w:rPr>
        <w:t>так же</w:t>
      </w:r>
      <w:proofErr w:type="gramEnd"/>
      <w:r>
        <w:rPr>
          <w:rFonts w:ascii="Times New Roman" w:hAnsi="Times New Roman" w:cs="Times New Roman"/>
          <w:sz w:val="24"/>
          <w:szCs w:val="24"/>
        </w:rPr>
        <w:t xml:space="preserve"> нередко из-за действий представителей государственных органов и учреждений, и предложить участникам конфликта восстановительный способ разрешения ситуации. В ходе проведения программы восстановительной медиации на протяжении всей работы медиатору необходимо также удерживать сквозные задачи. Их реализация помогает сторонам переключится на будущее и построить конструктивный выход из сложившейся ситуации. Эти задачи таковы:</w:t>
      </w:r>
    </w:p>
    <w:p w:rsidR="006006BC" w:rsidRDefault="006006BC" w:rsidP="006006BC">
      <w:pPr>
        <w:pStyle w:val="a3"/>
        <w:numPr>
          <w:ilvl w:val="0"/>
          <w:numId w:val="3"/>
        </w:numPr>
        <w:jc w:val="both"/>
        <w:rPr>
          <w:rFonts w:ascii="Times New Roman" w:hAnsi="Times New Roman" w:cs="Times New Roman"/>
          <w:sz w:val="24"/>
          <w:szCs w:val="24"/>
        </w:rPr>
      </w:pPr>
      <w:r>
        <w:rPr>
          <w:rFonts w:ascii="Times New Roman" w:hAnsi="Times New Roman" w:cs="Times New Roman"/>
          <w:sz w:val="24"/>
          <w:szCs w:val="24"/>
        </w:rPr>
        <w:t>достижение и удержание контакта со сторонами;</w:t>
      </w:r>
    </w:p>
    <w:p w:rsidR="006006BC" w:rsidRDefault="006006BC" w:rsidP="006006BC">
      <w:pPr>
        <w:pStyle w:val="a3"/>
        <w:numPr>
          <w:ilvl w:val="0"/>
          <w:numId w:val="3"/>
        </w:numPr>
        <w:jc w:val="both"/>
        <w:rPr>
          <w:rFonts w:ascii="Times New Roman" w:hAnsi="Times New Roman" w:cs="Times New Roman"/>
          <w:sz w:val="24"/>
          <w:szCs w:val="24"/>
        </w:rPr>
      </w:pPr>
      <w:r>
        <w:rPr>
          <w:rFonts w:ascii="Times New Roman" w:hAnsi="Times New Roman" w:cs="Times New Roman"/>
          <w:sz w:val="24"/>
          <w:szCs w:val="24"/>
        </w:rPr>
        <w:t>создание условий для конструктивного выражения эмоций;</w:t>
      </w:r>
    </w:p>
    <w:p w:rsidR="006006BC" w:rsidRDefault="006006BC" w:rsidP="006006BC">
      <w:pPr>
        <w:pStyle w:val="a3"/>
        <w:numPr>
          <w:ilvl w:val="0"/>
          <w:numId w:val="3"/>
        </w:numPr>
        <w:jc w:val="both"/>
        <w:rPr>
          <w:rFonts w:ascii="Times New Roman" w:hAnsi="Times New Roman" w:cs="Times New Roman"/>
          <w:sz w:val="24"/>
          <w:szCs w:val="24"/>
        </w:rPr>
      </w:pPr>
      <w:r>
        <w:rPr>
          <w:rFonts w:ascii="Times New Roman" w:hAnsi="Times New Roman" w:cs="Times New Roman"/>
          <w:sz w:val="24"/>
          <w:szCs w:val="24"/>
        </w:rPr>
        <w:t>создание безопасной атмосферы во время работы;</w:t>
      </w:r>
    </w:p>
    <w:p w:rsidR="006006BC" w:rsidRDefault="006006BC" w:rsidP="006006BC">
      <w:pPr>
        <w:pStyle w:val="a3"/>
        <w:numPr>
          <w:ilvl w:val="0"/>
          <w:numId w:val="3"/>
        </w:numPr>
        <w:jc w:val="both"/>
        <w:rPr>
          <w:rFonts w:ascii="Times New Roman" w:hAnsi="Times New Roman" w:cs="Times New Roman"/>
          <w:sz w:val="24"/>
          <w:szCs w:val="24"/>
        </w:rPr>
      </w:pPr>
      <w:r>
        <w:rPr>
          <w:rFonts w:ascii="Times New Roman" w:hAnsi="Times New Roman" w:cs="Times New Roman"/>
          <w:sz w:val="24"/>
          <w:szCs w:val="24"/>
        </w:rPr>
        <w:t>создание работы для взаимопонимания.</w:t>
      </w:r>
    </w:p>
    <w:p w:rsidR="006006BC" w:rsidRDefault="006006BC" w:rsidP="006006BC">
      <w:pPr>
        <w:jc w:val="both"/>
        <w:rPr>
          <w:rFonts w:ascii="Times New Roman" w:hAnsi="Times New Roman" w:cs="Times New Roman"/>
          <w:sz w:val="24"/>
          <w:szCs w:val="24"/>
        </w:rPr>
      </w:pPr>
      <w:r>
        <w:rPr>
          <w:rFonts w:ascii="Times New Roman" w:hAnsi="Times New Roman" w:cs="Times New Roman"/>
          <w:sz w:val="24"/>
          <w:szCs w:val="24"/>
        </w:rPr>
        <w:t>ЭТАП 2. ВСТРЕЧА СО СТОРОНАМИ.</w:t>
      </w:r>
    </w:p>
    <w:p w:rsidR="006006BC" w:rsidRPr="00222B7A" w:rsidRDefault="006006BC" w:rsidP="006006BC">
      <w:pPr>
        <w:jc w:val="both"/>
        <w:rPr>
          <w:rFonts w:ascii="Times New Roman" w:hAnsi="Times New Roman" w:cs="Times New Roman"/>
          <w:b/>
          <w:sz w:val="24"/>
          <w:szCs w:val="24"/>
        </w:rPr>
      </w:pPr>
      <w:r w:rsidRPr="00222B7A">
        <w:rPr>
          <w:rFonts w:ascii="Times New Roman" w:hAnsi="Times New Roman" w:cs="Times New Roman"/>
          <w:b/>
          <w:sz w:val="24"/>
          <w:szCs w:val="24"/>
        </w:rPr>
        <w:t>1 фаза. Создание основы для диалога со стороны.</w:t>
      </w:r>
    </w:p>
    <w:p w:rsidR="006006BC" w:rsidRDefault="006006BC" w:rsidP="006006BC">
      <w:pPr>
        <w:jc w:val="both"/>
        <w:rPr>
          <w:rFonts w:ascii="Times New Roman" w:hAnsi="Times New Roman" w:cs="Times New Roman"/>
          <w:sz w:val="24"/>
          <w:szCs w:val="24"/>
        </w:rPr>
      </w:pPr>
      <w:r w:rsidRPr="00222B7A">
        <w:rPr>
          <w:rFonts w:ascii="Times New Roman" w:hAnsi="Times New Roman" w:cs="Times New Roman"/>
          <w:b/>
          <w:sz w:val="24"/>
          <w:szCs w:val="24"/>
        </w:rPr>
        <w:t>Задача:</w:t>
      </w:r>
      <w:r>
        <w:rPr>
          <w:rFonts w:ascii="Times New Roman" w:hAnsi="Times New Roman" w:cs="Times New Roman"/>
          <w:sz w:val="24"/>
          <w:szCs w:val="24"/>
        </w:rPr>
        <w:t xml:space="preserve"> представить себя и программу.</w:t>
      </w:r>
    </w:p>
    <w:p w:rsidR="006006BC" w:rsidRDefault="006006BC" w:rsidP="006006BC">
      <w:pPr>
        <w:jc w:val="both"/>
        <w:rPr>
          <w:rFonts w:ascii="Times New Roman" w:hAnsi="Times New Roman" w:cs="Times New Roman"/>
          <w:sz w:val="24"/>
          <w:szCs w:val="24"/>
        </w:rPr>
      </w:pPr>
      <w:r>
        <w:rPr>
          <w:rFonts w:ascii="Times New Roman" w:hAnsi="Times New Roman" w:cs="Times New Roman"/>
          <w:sz w:val="24"/>
          <w:szCs w:val="24"/>
        </w:rPr>
        <w:lastRenderedPageBreak/>
        <w:t>Различные роли сторон в ситуации противоправного деяния и, соответственно, принципиальные различия ее последствий для правонарушителя и жертвы диктуют специфику предварительных встреч ведущего с каждым из них. В тоже время должны быть выполнена одна из наиболее важных задач ведущего по отношению к сторонам – безопасная атмосфера во время работы. Встречаясь со сторонами, медиатор должен позаботиться об этом и четко уяснить для себя, как он будет предоставлять, то есть:</w:t>
      </w:r>
    </w:p>
    <w:p w:rsidR="006006BC" w:rsidRDefault="006006BC" w:rsidP="006006BC">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кто он и его роль в деле;</w:t>
      </w:r>
    </w:p>
    <w:p w:rsidR="006006BC" w:rsidRDefault="006006BC" w:rsidP="006006BC">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роль и функции организации, которую он представляет;</w:t>
      </w:r>
    </w:p>
    <w:p w:rsidR="006006BC" w:rsidRDefault="006006BC" w:rsidP="006006BC">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его взаимоотношения со сторонами.</w:t>
      </w:r>
    </w:p>
    <w:p w:rsidR="006006BC" w:rsidRDefault="006006BC" w:rsidP="006006BC">
      <w:pPr>
        <w:jc w:val="both"/>
        <w:rPr>
          <w:rFonts w:ascii="Times New Roman" w:hAnsi="Times New Roman" w:cs="Times New Roman"/>
          <w:sz w:val="24"/>
          <w:szCs w:val="24"/>
        </w:rPr>
      </w:pPr>
      <w:r>
        <w:rPr>
          <w:rFonts w:ascii="Times New Roman" w:hAnsi="Times New Roman" w:cs="Times New Roman"/>
          <w:sz w:val="24"/>
          <w:szCs w:val="24"/>
        </w:rPr>
        <w:t>Вариант представления:</w:t>
      </w:r>
    </w:p>
    <w:tbl>
      <w:tblPr>
        <w:tblStyle w:val="a4"/>
        <w:tblW w:w="0" w:type="auto"/>
        <w:tblLook w:val="04A0" w:firstRow="1" w:lastRow="0" w:firstColumn="1" w:lastColumn="0" w:noHBand="0" w:noVBand="1"/>
      </w:tblPr>
      <w:tblGrid>
        <w:gridCol w:w="9345"/>
      </w:tblGrid>
      <w:tr w:rsidR="006006BC" w:rsidTr="000402EB">
        <w:tc>
          <w:tcPr>
            <w:tcW w:w="9345" w:type="dxa"/>
          </w:tcPr>
          <w:p w:rsidR="006006BC" w:rsidRDefault="006006BC" w:rsidP="000402EB">
            <w:pPr>
              <w:jc w:val="both"/>
              <w:rPr>
                <w:rFonts w:ascii="Times New Roman" w:hAnsi="Times New Roman" w:cs="Times New Roman"/>
                <w:sz w:val="24"/>
                <w:szCs w:val="24"/>
              </w:rPr>
            </w:pPr>
            <w:r>
              <w:rPr>
                <w:rFonts w:ascii="Times New Roman" w:hAnsi="Times New Roman" w:cs="Times New Roman"/>
                <w:sz w:val="24"/>
                <w:szCs w:val="24"/>
              </w:rPr>
              <w:t>Добрый день! Меня зовут (представиться). Я пришел по поводу ситуации (…). Информацию о ней нам передал (названи</w:t>
            </w:r>
            <w:r w:rsidR="008C5C81">
              <w:rPr>
                <w:rFonts w:ascii="Times New Roman" w:hAnsi="Times New Roman" w:cs="Times New Roman"/>
                <w:sz w:val="24"/>
                <w:szCs w:val="24"/>
              </w:rPr>
              <w:t xml:space="preserve">е человека или организации). Я </w:t>
            </w:r>
            <w:r>
              <w:rPr>
                <w:rFonts w:ascii="Times New Roman" w:hAnsi="Times New Roman" w:cs="Times New Roman"/>
                <w:sz w:val="24"/>
                <w:szCs w:val="24"/>
              </w:rPr>
              <w:t xml:space="preserve">- ведущий программ восстановительной медиации </w:t>
            </w:r>
            <w:r w:rsidR="00790155">
              <w:rPr>
                <w:rFonts w:ascii="Times New Roman" w:hAnsi="Times New Roman" w:cs="Times New Roman"/>
                <w:sz w:val="24"/>
                <w:szCs w:val="24"/>
              </w:rPr>
              <w:t xml:space="preserve">(медиатор) </w:t>
            </w:r>
            <w:proofErr w:type="gramStart"/>
            <w:r w:rsidR="00790155">
              <w:rPr>
                <w:rFonts w:ascii="Times New Roman" w:hAnsi="Times New Roman" w:cs="Times New Roman"/>
                <w:sz w:val="24"/>
                <w:szCs w:val="24"/>
              </w:rPr>
              <w:t>(….</w:t>
            </w:r>
            <w:proofErr w:type="gramEnd"/>
            <w:r w:rsidR="00790155">
              <w:rPr>
                <w:rFonts w:ascii="Times New Roman" w:hAnsi="Times New Roman" w:cs="Times New Roman"/>
                <w:sz w:val="24"/>
                <w:szCs w:val="24"/>
              </w:rPr>
              <w:t xml:space="preserve">) (называете организацию или службу), я не представлю ни одну из сторон, я не адвокат и не советчик. Наша организация (служба) помогает участникам конфликта организовать диалог друг с другом и самим найти выход из конфликта без применения насилия. Участие в наших программах </w:t>
            </w:r>
            <w:r w:rsidR="006C0798">
              <w:rPr>
                <w:rFonts w:ascii="Times New Roman" w:hAnsi="Times New Roman" w:cs="Times New Roman"/>
                <w:sz w:val="24"/>
                <w:szCs w:val="24"/>
              </w:rPr>
              <w:t xml:space="preserve">добровольное, поэтому в конце разговора вы сами примите решение, будете ли вы в ней участвовать. Наш разговор конфиденциален, то есть я не буду разглашать никакую </w:t>
            </w:r>
            <w:r w:rsidR="0082182F">
              <w:rPr>
                <w:rFonts w:ascii="Times New Roman" w:hAnsi="Times New Roman" w:cs="Times New Roman"/>
                <w:sz w:val="24"/>
                <w:szCs w:val="24"/>
              </w:rPr>
              <w:t>информацию кроме вашего решения участвовать или не участвовать в наших программах. Исключение составляет ситуация, если мне станет известно о готовящемся преступлении, в этом случае я обязан сообщить в компетентные органы.</w:t>
            </w:r>
          </w:p>
        </w:tc>
      </w:tr>
    </w:tbl>
    <w:p w:rsidR="006006BC" w:rsidRDefault="00222B7A" w:rsidP="006006BC">
      <w:pPr>
        <w:jc w:val="both"/>
        <w:rPr>
          <w:rFonts w:ascii="Times New Roman" w:hAnsi="Times New Roman" w:cs="Times New Roman"/>
          <w:sz w:val="24"/>
          <w:szCs w:val="24"/>
        </w:rPr>
      </w:pPr>
      <w:r>
        <w:rPr>
          <w:rFonts w:ascii="Times New Roman" w:hAnsi="Times New Roman" w:cs="Times New Roman"/>
          <w:sz w:val="24"/>
          <w:szCs w:val="24"/>
        </w:rPr>
        <w:t xml:space="preserve">  </w:t>
      </w:r>
    </w:p>
    <w:p w:rsidR="00222B7A" w:rsidRDefault="00222B7A" w:rsidP="006006BC">
      <w:pPr>
        <w:jc w:val="both"/>
        <w:rPr>
          <w:rFonts w:ascii="Times New Roman" w:hAnsi="Times New Roman" w:cs="Times New Roman"/>
          <w:b/>
          <w:sz w:val="24"/>
          <w:szCs w:val="24"/>
        </w:rPr>
      </w:pPr>
      <w:r w:rsidRPr="00222B7A">
        <w:rPr>
          <w:rFonts w:ascii="Times New Roman" w:hAnsi="Times New Roman" w:cs="Times New Roman"/>
          <w:b/>
          <w:sz w:val="24"/>
          <w:szCs w:val="24"/>
        </w:rPr>
        <w:t xml:space="preserve">2 фаза. Понимание ситуации. </w:t>
      </w:r>
    </w:p>
    <w:p w:rsidR="00222B7A" w:rsidRDefault="00222B7A" w:rsidP="006006BC">
      <w:pPr>
        <w:jc w:val="both"/>
        <w:rPr>
          <w:rFonts w:ascii="Times New Roman" w:hAnsi="Times New Roman" w:cs="Times New Roman"/>
          <w:sz w:val="24"/>
          <w:szCs w:val="24"/>
        </w:rPr>
      </w:pPr>
      <w:r>
        <w:rPr>
          <w:rFonts w:ascii="Times New Roman" w:hAnsi="Times New Roman" w:cs="Times New Roman"/>
          <w:b/>
          <w:sz w:val="24"/>
          <w:szCs w:val="24"/>
        </w:rPr>
        <w:t xml:space="preserve">Задача: </w:t>
      </w:r>
      <w:r w:rsidR="00171B69">
        <w:rPr>
          <w:rFonts w:ascii="Times New Roman" w:hAnsi="Times New Roman" w:cs="Times New Roman"/>
          <w:sz w:val="24"/>
          <w:szCs w:val="24"/>
        </w:rPr>
        <w:t xml:space="preserve">помочь обозначить различные аспекты конфликтной ситуации, важные с </w:t>
      </w:r>
      <w:proofErr w:type="spellStart"/>
      <w:r w:rsidR="00171B69">
        <w:rPr>
          <w:rFonts w:ascii="Times New Roman" w:hAnsi="Times New Roman" w:cs="Times New Roman"/>
          <w:sz w:val="24"/>
          <w:szCs w:val="24"/>
        </w:rPr>
        <w:t>тояки</w:t>
      </w:r>
      <w:proofErr w:type="spellEnd"/>
      <w:r w:rsidR="00171B69">
        <w:rPr>
          <w:rFonts w:ascii="Times New Roman" w:hAnsi="Times New Roman" w:cs="Times New Roman"/>
          <w:sz w:val="24"/>
          <w:szCs w:val="24"/>
        </w:rPr>
        <w:t xml:space="preserve"> зрения участников и принципов восстановительной медиации.</w:t>
      </w:r>
    </w:p>
    <w:p w:rsidR="00171B69" w:rsidRDefault="00171B69" w:rsidP="006006BC">
      <w:pPr>
        <w:jc w:val="both"/>
        <w:rPr>
          <w:rFonts w:ascii="Times New Roman" w:hAnsi="Times New Roman" w:cs="Times New Roman"/>
          <w:b/>
          <w:sz w:val="24"/>
          <w:szCs w:val="24"/>
        </w:rPr>
      </w:pPr>
      <w:r w:rsidRPr="00171B69">
        <w:rPr>
          <w:rFonts w:ascii="Times New Roman" w:hAnsi="Times New Roman" w:cs="Times New Roman"/>
          <w:b/>
          <w:sz w:val="24"/>
          <w:szCs w:val="24"/>
        </w:rPr>
        <w:t>Возможные действия медиатора:</w:t>
      </w:r>
    </w:p>
    <w:p w:rsidR="00171B69" w:rsidRDefault="00171B69" w:rsidP="00171B69">
      <w:pPr>
        <w:pStyle w:val="a3"/>
        <w:numPr>
          <w:ilvl w:val="0"/>
          <w:numId w:val="5"/>
        </w:numPr>
        <w:jc w:val="both"/>
        <w:rPr>
          <w:rFonts w:ascii="Times New Roman" w:hAnsi="Times New Roman" w:cs="Times New Roman"/>
          <w:sz w:val="24"/>
          <w:szCs w:val="24"/>
          <w:u w:val="single"/>
        </w:rPr>
      </w:pPr>
      <w:r w:rsidRPr="00171B69">
        <w:rPr>
          <w:rFonts w:ascii="Times New Roman" w:hAnsi="Times New Roman" w:cs="Times New Roman"/>
          <w:sz w:val="24"/>
          <w:szCs w:val="24"/>
          <w:u w:val="single"/>
        </w:rPr>
        <w:t>Обсуждение ситуации</w:t>
      </w:r>
    </w:p>
    <w:p w:rsidR="00171B69" w:rsidRPr="009131C4" w:rsidRDefault="00171B69" w:rsidP="00171B69">
      <w:pPr>
        <w:pStyle w:val="a3"/>
        <w:numPr>
          <w:ilvl w:val="0"/>
          <w:numId w:val="6"/>
        </w:numPr>
        <w:jc w:val="both"/>
        <w:rPr>
          <w:rFonts w:ascii="Times New Roman" w:hAnsi="Times New Roman" w:cs="Times New Roman"/>
          <w:sz w:val="24"/>
          <w:szCs w:val="24"/>
          <w:u w:val="single"/>
        </w:rPr>
      </w:pPr>
      <w:r>
        <w:rPr>
          <w:rFonts w:ascii="Times New Roman" w:hAnsi="Times New Roman" w:cs="Times New Roman"/>
          <w:sz w:val="24"/>
          <w:szCs w:val="24"/>
        </w:rPr>
        <w:t xml:space="preserve">помочь человеку (вопросами, переформулированием, уточнением и пр.) рассказать о том, что произошло </w:t>
      </w:r>
      <w:proofErr w:type="gramStart"/>
      <w:r>
        <w:rPr>
          <w:rFonts w:ascii="Times New Roman" w:hAnsi="Times New Roman" w:cs="Times New Roman"/>
          <w:sz w:val="24"/>
          <w:szCs w:val="24"/>
        </w:rPr>
        <w:t>( до</w:t>
      </w:r>
      <w:proofErr w:type="gramEnd"/>
      <w:r>
        <w:rPr>
          <w:rFonts w:ascii="Times New Roman" w:hAnsi="Times New Roman" w:cs="Times New Roman"/>
          <w:sz w:val="24"/>
          <w:szCs w:val="24"/>
        </w:rPr>
        <w:t xml:space="preserve"> ситуации, сейчас, после, о других участниках, о </w:t>
      </w:r>
      <w:r w:rsidR="009131C4">
        <w:rPr>
          <w:rFonts w:ascii="Times New Roman" w:hAnsi="Times New Roman" w:cs="Times New Roman"/>
          <w:sz w:val="24"/>
          <w:szCs w:val="24"/>
        </w:rPr>
        <w:t>потерпевшем</w:t>
      </w:r>
      <w:r>
        <w:rPr>
          <w:rFonts w:ascii="Times New Roman" w:hAnsi="Times New Roman" w:cs="Times New Roman"/>
          <w:sz w:val="24"/>
          <w:szCs w:val="24"/>
        </w:rPr>
        <w:t xml:space="preserve">, о друзьях, о своих </w:t>
      </w:r>
      <w:r w:rsidR="009131C4">
        <w:rPr>
          <w:rFonts w:ascii="Times New Roman" w:hAnsi="Times New Roman" w:cs="Times New Roman"/>
          <w:sz w:val="24"/>
          <w:szCs w:val="24"/>
        </w:rPr>
        <w:t>состояниях и чувствах, об отношении к произошедшему и его последствиям);</w:t>
      </w:r>
    </w:p>
    <w:p w:rsidR="009131C4" w:rsidRDefault="008C4E05" w:rsidP="00171B69">
      <w:pPr>
        <w:pStyle w:val="a3"/>
        <w:numPr>
          <w:ilvl w:val="0"/>
          <w:numId w:val="6"/>
        </w:numPr>
        <w:jc w:val="both"/>
        <w:rPr>
          <w:rFonts w:ascii="Times New Roman" w:hAnsi="Times New Roman" w:cs="Times New Roman"/>
          <w:sz w:val="24"/>
          <w:szCs w:val="24"/>
        </w:rPr>
      </w:pPr>
      <w:r w:rsidRPr="008C4E05">
        <w:rPr>
          <w:rFonts w:ascii="Times New Roman" w:hAnsi="Times New Roman" w:cs="Times New Roman"/>
          <w:sz w:val="24"/>
          <w:szCs w:val="24"/>
        </w:rPr>
        <w:t xml:space="preserve">внимательно слушать и улавливать, </w:t>
      </w:r>
      <w:r>
        <w:rPr>
          <w:rFonts w:ascii="Times New Roman" w:hAnsi="Times New Roman" w:cs="Times New Roman"/>
          <w:sz w:val="24"/>
          <w:szCs w:val="24"/>
        </w:rPr>
        <w:t>что беспокоит человека;</w:t>
      </w:r>
    </w:p>
    <w:p w:rsidR="008C4E05" w:rsidRDefault="008C4E05" w:rsidP="00171B69">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в случае необходимости помочь пережить сильные чувства;</w:t>
      </w:r>
    </w:p>
    <w:p w:rsidR="008C4E05" w:rsidRDefault="008C4E05" w:rsidP="00171B69">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обсудить ценности относительно различных способов реагирования </w:t>
      </w:r>
      <w:r w:rsidR="003E4449">
        <w:rPr>
          <w:rFonts w:ascii="Times New Roman" w:hAnsi="Times New Roman" w:cs="Times New Roman"/>
          <w:sz w:val="24"/>
          <w:szCs w:val="24"/>
        </w:rPr>
        <w:t>на ситуацию, рассказать о ценностях восстановительной медиации.</w:t>
      </w:r>
    </w:p>
    <w:p w:rsidR="003E4449" w:rsidRDefault="003E4449" w:rsidP="003E4449">
      <w:pPr>
        <w:pStyle w:val="a3"/>
        <w:numPr>
          <w:ilvl w:val="0"/>
          <w:numId w:val="5"/>
        </w:numPr>
        <w:jc w:val="both"/>
        <w:rPr>
          <w:rFonts w:ascii="Times New Roman" w:hAnsi="Times New Roman" w:cs="Times New Roman"/>
          <w:sz w:val="24"/>
          <w:szCs w:val="24"/>
        </w:rPr>
      </w:pPr>
      <w:r>
        <w:rPr>
          <w:rFonts w:ascii="Times New Roman" w:hAnsi="Times New Roman" w:cs="Times New Roman"/>
          <w:sz w:val="24"/>
          <w:szCs w:val="24"/>
        </w:rPr>
        <w:t>Обсуждение последствий</w:t>
      </w:r>
    </w:p>
    <w:p w:rsidR="003E4449" w:rsidRDefault="003E4449" w:rsidP="003E4449">
      <w:pPr>
        <w:jc w:val="both"/>
        <w:rPr>
          <w:rFonts w:ascii="Times New Roman" w:hAnsi="Times New Roman" w:cs="Times New Roman"/>
          <w:sz w:val="24"/>
          <w:szCs w:val="24"/>
        </w:rPr>
      </w:pPr>
      <w:r>
        <w:rPr>
          <w:rFonts w:ascii="Times New Roman" w:hAnsi="Times New Roman" w:cs="Times New Roman"/>
          <w:sz w:val="24"/>
          <w:szCs w:val="24"/>
        </w:rPr>
        <w:t>Обсудить, к каким последствиям привела ситуация (или еще может привести), что человеку в этом не нравится. Если о последствиях уже упоминалось при обсуждении ситуации, резюмировать для того, чтобы перейти к поиску вариантов выхода.</w:t>
      </w:r>
    </w:p>
    <w:p w:rsidR="003E4449" w:rsidRDefault="003E4449" w:rsidP="003E4449">
      <w:pPr>
        <w:jc w:val="both"/>
        <w:rPr>
          <w:rFonts w:ascii="Times New Roman" w:hAnsi="Times New Roman" w:cs="Times New Roman"/>
          <w:b/>
          <w:sz w:val="24"/>
          <w:szCs w:val="24"/>
        </w:rPr>
      </w:pPr>
      <w:r w:rsidRPr="003E4449">
        <w:rPr>
          <w:rFonts w:ascii="Times New Roman" w:hAnsi="Times New Roman" w:cs="Times New Roman"/>
          <w:b/>
          <w:sz w:val="24"/>
          <w:szCs w:val="24"/>
        </w:rPr>
        <w:t xml:space="preserve">3 фаза. Поиск вариантов выхода. </w:t>
      </w:r>
    </w:p>
    <w:p w:rsidR="00CA0E24" w:rsidRDefault="00CA0E24" w:rsidP="003E4449">
      <w:pPr>
        <w:jc w:val="both"/>
        <w:rPr>
          <w:rFonts w:ascii="Times New Roman" w:hAnsi="Times New Roman" w:cs="Times New Roman"/>
          <w:sz w:val="24"/>
          <w:szCs w:val="24"/>
        </w:rPr>
      </w:pPr>
      <w:r w:rsidRPr="00082688">
        <w:rPr>
          <w:rFonts w:ascii="Times New Roman" w:hAnsi="Times New Roman" w:cs="Times New Roman"/>
          <w:b/>
          <w:sz w:val="24"/>
          <w:szCs w:val="24"/>
        </w:rPr>
        <w:t>Задача:</w:t>
      </w:r>
      <w:r>
        <w:rPr>
          <w:rFonts w:ascii="Times New Roman" w:hAnsi="Times New Roman" w:cs="Times New Roman"/>
          <w:sz w:val="24"/>
          <w:szCs w:val="24"/>
        </w:rPr>
        <w:t xml:space="preserve"> </w:t>
      </w:r>
      <w:r w:rsidR="00082688">
        <w:rPr>
          <w:rFonts w:ascii="Times New Roman" w:hAnsi="Times New Roman" w:cs="Times New Roman"/>
          <w:sz w:val="24"/>
          <w:szCs w:val="24"/>
        </w:rPr>
        <w:t>поддержать принятие стороной ответственности за восстановительный выход из ситуации.</w:t>
      </w:r>
    </w:p>
    <w:p w:rsidR="00082688" w:rsidRDefault="00082688" w:rsidP="003E4449">
      <w:pPr>
        <w:jc w:val="both"/>
        <w:rPr>
          <w:rFonts w:ascii="Times New Roman" w:hAnsi="Times New Roman" w:cs="Times New Roman"/>
          <w:b/>
          <w:sz w:val="24"/>
          <w:szCs w:val="24"/>
        </w:rPr>
      </w:pPr>
      <w:r w:rsidRPr="00082688">
        <w:rPr>
          <w:rFonts w:ascii="Times New Roman" w:hAnsi="Times New Roman" w:cs="Times New Roman"/>
          <w:b/>
          <w:sz w:val="24"/>
          <w:szCs w:val="24"/>
        </w:rPr>
        <w:t>Обсуждаемые вопросы:</w:t>
      </w:r>
    </w:p>
    <w:p w:rsidR="00082688" w:rsidRDefault="00082688" w:rsidP="00082688">
      <w:pPr>
        <w:pStyle w:val="a3"/>
        <w:numPr>
          <w:ilvl w:val="0"/>
          <w:numId w:val="7"/>
        </w:numPr>
        <w:jc w:val="both"/>
        <w:rPr>
          <w:rFonts w:ascii="Times New Roman" w:hAnsi="Times New Roman" w:cs="Times New Roman"/>
          <w:sz w:val="24"/>
          <w:szCs w:val="24"/>
        </w:rPr>
      </w:pPr>
      <w:r>
        <w:rPr>
          <w:rFonts w:ascii="Times New Roman" w:hAnsi="Times New Roman" w:cs="Times New Roman"/>
          <w:sz w:val="24"/>
          <w:szCs w:val="24"/>
        </w:rPr>
        <w:lastRenderedPageBreak/>
        <w:t>к</w:t>
      </w:r>
      <w:r w:rsidRPr="00082688">
        <w:rPr>
          <w:rFonts w:ascii="Times New Roman" w:hAnsi="Times New Roman" w:cs="Times New Roman"/>
          <w:sz w:val="24"/>
          <w:szCs w:val="24"/>
        </w:rPr>
        <w:t xml:space="preserve">акие выходы возможны из создавшейся ситуации и к каким </w:t>
      </w:r>
      <w:r>
        <w:rPr>
          <w:rFonts w:ascii="Times New Roman" w:hAnsi="Times New Roman" w:cs="Times New Roman"/>
          <w:sz w:val="24"/>
          <w:szCs w:val="24"/>
        </w:rPr>
        <w:t>последствиям эти выходы могут привести;</w:t>
      </w:r>
    </w:p>
    <w:p w:rsidR="00082688" w:rsidRDefault="00BA55DC" w:rsidP="00082688">
      <w:pPr>
        <w:pStyle w:val="a3"/>
        <w:numPr>
          <w:ilvl w:val="0"/>
          <w:numId w:val="7"/>
        </w:numPr>
        <w:jc w:val="both"/>
        <w:rPr>
          <w:rFonts w:ascii="Times New Roman" w:hAnsi="Times New Roman" w:cs="Times New Roman"/>
          <w:sz w:val="24"/>
          <w:szCs w:val="24"/>
        </w:rPr>
      </w:pPr>
      <w:r>
        <w:rPr>
          <w:rFonts w:ascii="Times New Roman" w:hAnsi="Times New Roman" w:cs="Times New Roman"/>
          <w:sz w:val="24"/>
          <w:szCs w:val="24"/>
        </w:rPr>
        <w:t>пытались ли сами разрешить ситуацию, встретиться со второй стороной;</w:t>
      </w:r>
    </w:p>
    <w:p w:rsidR="00BA55DC" w:rsidRDefault="00BA55DC" w:rsidP="00082688">
      <w:pPr>
        <w:pStyle w:val="a3"/>
        <w:numPr>
          <w:ilvl w:val="0"/>
          <w:numId w:val="7"/>
        </w:numPr>
        <w:jc w:val="both"/>
        <w:rPr>
          <w:rFonts w:ascii="Times New Roman" w:hAnsi="Times New Roman" w:cs="Times New Roman"/>
          <w:sz w:val="24"/>
          <w:szCs w:val="24"/>
        </w:rPr>
      </w:pPr>
      <w:r>
        <w:rPr>
          <w:rFonts w:ascii="Times New Roman" w:hAnsi="Times New Roman" w:cs="Times New Roman"/>
          <w:sz w:val="24"/>
          <w:szCs w:val="24"/>
        </w:rPr>
        <w:t>варианты заглаживания вреда;</w:t>
      </w:r>
    </w:p>
    <w:p w:rsidR="00BA55DC" w:rsidRDefault="00BA55DC" w:rsidP="00082688">
      <w:pPr>
        <w:pStyle w:val="a3"/>
        <w:numPr>
          <w:ilvl w:val="0"/>
          <w:numId w:val="7"/>
        </w:numPr>
        <w:jc w:val="both"/>
        <w:rPr>
          <w:rFonts w:ascii="Times New Roman" w:hAnsi="Times New Roman" w:cs="Times New Roman"/>
          <w:sz w:val="24"/>
          <w:szCs w:val="24"/>
        </w:rPr>
      </w:pPr>
      <w:r>
        <w:rPr>
          <w:rFonts w:ascii="Times New Roman" w:hAnsi="Times New Roman" w:cs="Times New Roman"/>
          <w:sz w:val="24"/>
          <w:szCs w:val="24"/>
        </w:rPr>
        <w:t>в случае возмещения ущерба родителями и других трат родителей (например, на адвоката) обсудить, в чем будет возмещать траты родителей;</w:t>
      </w:r>
    </w:p>
    <w:p w:rsidR="00BA55DC" w:rsidRDefault="00BA55DC" w:rsidP="00082688">
      <w:pPr>
        <w:pStyle w:val="a3"/>
        <w:numPr>
          <w:ilvl w:val="0"/>
          <w:numId w:val="7"/>
        </w:numPr>
        <w:jc w:val="both"/>
        <w:rPr>
          <w:rFonts w:ascii="Times New Roman" w:hAnsi="Times New Roman" w:cs="Times New Roman"/>
          <w:sz w:val="24"/>
          <w:szCs w:val="24"/>
        </w:rPr>
      </w:pPr>
      <w:r>
        <w:rPr>
          <w:rFonts w:ascii="Times New Roman" w:hAnsi="Times New Roman" w:cs="Times New Roman"/>
          <w:sz w:val="24"/>
          <w:szCs w:val="24"/>
        </w:rPr>
        <w:t>если в ситуации участ</w:t>
      </w:r>
      <w:r w:rsidR="00447C86">
        <w:rPr>
          <w:rFonts w:ascii="Times New Roman" w:hAnsi="Times New Roman" w:cs="Times New Roman"/>
          <w:sz w:val="24"/>
          <w:szCs w:val="24"/>
        </w:rPr>
        <w:t>вовали несовершеннолетние, обсудить планы несовершеннолетних на будущее, поддержку этих планов со стороны родителей и ближайшего социального окружения;</w:t>
      </w:r>
    </w:p>
    <w:p w:rsidR="00447C86" w:rsidRDefault="00447C86" w:rsidP="00082688">
      <w:pPr>
        <w:pStyle w:val="a3"/>
        <w:numPr>
          <w:ilvl w:val="0"/>
          <w:numId w:val="7"/>
        </w:numPr>
        <w:jc w:val="both"/>
        <w:rPr>
          <w:rFonts w:ascii="Times New Roman" w:hAnsi="Times New Roman" w:cs="Times New Roman"/>
          <w:sz w:val="24"/>
          <w:szCs w:val="24"/>
        </w:rPr>
      </w:pPr>
      <w:r>
        <w:rPr>
          <w:rFonts w:ascii="Times New Roman" w:hAnsi="Times New Roman" w:cs="Times New Roman"/>
          <w:sz w:val="24"/>
          <w:szCs w:val="24"/>
        </w:rPr>
        <w:t>рассказать о встрече со второй стороной (если она была) или о возможности такой встречи;</w:t>
      </w:r>
    </w:p>
    <w:p w:rsidR="00447C86" w:rsidRDefault="00447C86" w:rsidP="00082688">
      <w:pPr>
        <w:pStyle w:val="a3"/>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обсудить встречу с другой стороной как возможный вариант действия, направленного на выход из ситуации. Подчеркнуть, что главными на встрече являются стороны, а медиатор обеспечивает конструктивность и безопасность; </w:t>
      </w:r>
    </w:p>
    <w:p w:rsidR="00447C86" w:rsidRDefault="00447C86" w:rsidP="00082688">
      <w:pPr>
        <w:pStyle w:val="a3"/>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предложить сформулировать перечень вопросов, которые сторона хочет обсуждать на встрече (сформировать повестку дня); </w:t>
      </w:r>
    </w:p>
    <w:p w:rsidR="00082688" w:rsidRDefault="00447C86" w:rsidP="00BC34C1">
      <w:pPr>
        <w:pStyle w:val="a3"/>
        <w:numPr>
          <w:ilvl w:val="0"/>
          <w:numId w:val="7"/>
        </w:numPr>
        <w:jc w:val="both"/>
        <w:rPr>
          <w:rFonts w:ascii="Times New Roman" w:hAnsi="Times New Roman" w:cs="Times New Roman"/>
          <w:sz w:val="24"/>
          <w:szCs w:val="24"/>
        </w:rPr>
      </w:pPr>
      <w:r w:rsidRPr="00E00B19">
        <w:rPr>
          <w:rFonts w:ascii="Times New Roman" w:hAnsi="Times New Roman" w:cs="Times New Roman"/>
          <w:sz w:val="24"/>
          <w:szCs w:val="24"/>
        </w:rPr>
        <w:t xml:space="preserve">проинформировать о юридических </w:t>
      </w:r>
      <w:r w:rsidR="00E00B19">
        <w:rPr>
          <w:rFonts w:ascii="Times New Roman" w:hAnsi="Times New Roman" w:cs="Times New Roman"/>
          <w:sz w:val="24"/>
          <w:szCs w:val="24"/>
        </w:rPr>
        <w:t>последствиях заключения примирительного соглашения;</w:t>
      </w:r>
    </w:p>
    <w:p w:rsidR="00E00B19" w:rsidRDefault="00E00B19" w:rsidP="00BC34C1">
      <w:pPr>
        <w:pStyle w:val="a3"/>
        <w:numPr>
          <w:ilvl w:val="0"/>
          <w:numId w:val="7"/>
        </w:numPr>
        <w:jc w:val="both"/>
        <w:rPr>
          <w:rFonts w:ascii="Times New Roman" w:hAnsi="Times New Roman" w:cs="Times New Roman"/>
          <w:sz w:val="24"/>
          <w:szCs w:val="24"/>
        </w:rPr>
      </w:pPr>
      <w:r>
        <w:rPr>
          <w:rFonts w:ascii="Times New Roman" w:hAnsi="Times New Roman" w:cs="Times New Roman"/>
          <w:sz w:val="24"/>
          <w:szCs w:val="24"/>
        </w:rPr>
        <w:t>если сторона не согласна на встречу, можно выяснить причины такого несогласия.</w:t>
      </w:r>
    </w:p>
    <w:p w:rsidR="00E00B19" w:rsidRDefault="00E00B19" w:rsidP="00E00B19">
      <w:pPr>
        <w:jc w:val="both"/>
        <w:rPr>
          <w:rFonts w:ascii="Times New Roman" w:hAnsi="Times New Roman" w:cs="Times New Roman"/>
          <w:sz w:val="24"/>
          <w:szCs w:val="24"/>
        </w:rPr>
      </w:pPr>
      <w:r>
        <w:rPr>
          <w:rFonts w:ascii="Times New Roman" w:hAnsi="Times New Roman" w:cs="Times New Roman"/>
          <w:sz w:val="24"/>
          <w:szCs w:val="24"/>
        </w:rPr>
        <w:t xml:space="preserve">Можно предложить форму челночной медиации, а также другие программы </w:t>
      </w:r>
      <w:r w:rsidR="009368D8">
        <w:rPr>
          <w:rFonts w:ascii="Times New Roman" w:hAnsi="Times New Roman" w:cs="Times New Roman"/>
          <w:sz w:val="24"/>
          <w:szCs w:val="24"/>
        </w:rPr>
        <w:t xml:space="preserve">восстановительного правосудия: круги или семейные конференции. В случае категорического несогласия на любые формы </w:t>
      </w:r>
      <w:r w:rsidR="00F21628">
        <w:rPr>
          <w:rFonts w:ascii="Times New Roman" w:hAnsi="Times New Roman" w:cs="Times New Roman"/>
          <w:sz w:val="24"/>
          <w:szCs w:val="24"/>
        </w:rPr>
        <w:t>общения можно предложить не решать вопрос окончательно и оставить памятку и свои координаты;</w:t>
      </w:r>
    </w:p>
    <w:p w:rsidR="00F21628" w:rsidRDefault="00F21628" w:rsidP="00F21628">
      <w:pPr>
        <w:pStyle w:val="a3"/>
        <w:numPr>
          <w:ilvl w:val="0"/>
          <w:numId w:val="8"/>
        </w:numPr>
        <w:jc w:val="both"/>
        <w:rPr>
          <w:rFonts w:ascii="Times New Roman" w:hAnsi="Times New Roman" w:cs="Times New Roman"/>
          <w:sz w:val="24"/>
          <w:szCs w:val="24"/>
        </w:rPr>
      </w:pPr>
      <w:r>
        <w:rPr>
          <w:rFonts w:ascii="Times New Roman" w:hAnsi="Times New Roman" w:cs="Times New Roman"/>
          <w:sz w:val="24"/>
          <w:szCs w:val="24"/>
        </w:rPr>
        <w:t>независимо от согласия на встречу обсудить, требуется ли помощь каких-то специалистов;</w:t>
      </w:r>
    </w:p>
    <w:p w:rsidR="00F21628" w:rsidRDefault="00F949BC" w:rsidP="00F21628">
      <w:pPr>
        <w:pStyle w:val="a3"/>
        <w:numPr>
          <w:ilvl w:val="0"/>
          <w:numId w:val="8"/>
        </w:numPr>
        <w:jc w:val="both"/>
        <w:rPr>
          <w:rFonts w:ascii="Times New Roman" w:hAnsi="Times New Roman" w:cs="Times New Roman"/>
          <w:sz w:val="24"/>
          <w:szCs w:val="24"/>
        </w:rPr>
      </w:pPr>
      <w:r>
        <w:rPr>
          <w:rFonts w:ascii="Times New Roman" w:hAnsi="Times New Roman" w:cs="Times New Roman"/>
          <w:sz w:val="24"/>
          <w:szCs w:val="24"/>
        </w:rPr>
        <w:t>если сторона согласна на встречу сторон, приступить к 4 фазе.</w:t>
      </w:r>
    </w:p>
    <w:p w:rsidR="00F949BC" w:rsidRDefault="00F949BC" w:rsidP="00F949BC">
      <w:pPr>
        <w:jc w:val="both"/>
        <w:rPr>
          <w:rFonts w:ascii="Times New Roman" w:hAnsi="Times New Roman" w:cs="Times New Roman"/>
          <w:b/>
          <w:sz w:val="24"/>
          <w:szCs w:val="24"/>
        </w:rPr>
      </w:pPr>
      <w:r w:rsidRPr="00F949BC">
        <w:rPr>
          <w:rFonts w:ascii="Times New Roman" w:hAnsi="Times New Roman" w:cs="Times New Roman"/>
          <w:b/>
          <w:sz w:val="24"/>
          <w:szCs w:val="24"/>
        </w:rPr>
        <w:t xml:space="preserve">4 фаза. Подготовка к встрече. </w:t>
      </w:r>
    </w:p>
    <w:p w:rsidR="00F949BC" w:rsidRDefault="00F949BC" w:rsidP="00F949BC">
      <w:pPr>
        <w:jc w:val="both"/>
        <w:rPr>
          <w:rFonts w:ascii="Times New Roman" w:hAnsi="Times New Roman" w:cs="Times New Roman"/>
          <w:sz w:val="24"/>
          <w:szCs w:val="24"/>
        </w:rPr>
      </w:pPr>
      <w:r>
        <w:rPr>
          <w:rFonts w:ascii="Times New Roman" w:hAnsi="Times New Roman" w:cs="Times New Roman"/>
          <w:b/>
          <w:sz w:val="24"/>
          <w:szCs w:val="24"/>
        </w:rPr>
        <w:t xml:space="preserve">Задача: </w:t>
      </w:r>
      <w:r>
        <w:rPr>
          <w:rFonts w:ascii="Times New Roman" w:hAnsi="Times New Roman" w:cs="Times New Roman"/>
          <w:sz w:val="24"/>
          <w:szCs w:val="24"/>
        </w:rPr>
        <w:t xml:space="preserve">прояснить суть предстоящей процедуры и поддержать принятие стороной своей роли на встрече. </w:t>
      </w:r>
    </w:p>
    <w:p w:rsidR="00F949BC" w:rsidRDefault="00F949BC" w:rsidP="00F949BC">
      <w:pPr>
        <w:jc w:val="both"/>
        <w:rPr>
          <w:rFonts w:ascii="Times New Roman" w:hAnsi="Times New Roman" w:cs="Times New Roman"/>
          <w:sz w:val="24"/>
          <w:szCs w:val="24"/>
        </w:rPr>
      </w:pPr>
      <w:r>
        <w:rPr>
          <w:rFonts w:ascii="Times New Roman" w:hAnsi="Times New Roman" w:cs="Times New Roman"/>
          <w:sz w:val="24"/>
          <w:szCs w:val="24"/>
        </w:rPr>
        <w:t>Возможные действия медиатора:</w:t>
      </w:r>
    </w:p>
    <w:p w:rsidR="00F949BC" w:rsidRDefault="00F949BC" w:rsidP="00F949BC">
      <w:pPr>
        <w:pStyle w:val="a3"/>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рассказать о формате примирительной встречи (обсуждаемых вопросах, правилах, роли сторон, медиатора, законных представителей, возможности участия других лиц). Сформировать на основе предыдущих этапов повестку дня встречи. При обсуждении правил встречи спросить, готовы ли участники их соблюдать; предложить внести дополнения; </w:t>
      </w:r>
    </w:p>
    <w:p w:rsidR="00F949BC" w:rsidRDefault="00F949BC" w:rsidP="00F949BC">
      <w:pPr>
        <w:pStyle w:val="a3"/>
        <w:numPr>
          <w:ilvl w:val="0"/>
          <w:numId w:val="9"/>
        </w:numPr>
        <w:jc w:val="both"/>
        <w:rPr>
          <w:rFonts w:ascii="Times New Roman" w:hAnsi="Times New Roman" w:cs="Times New Roman"/>
          <w:sz w:val="24"/>
          <w:szCs w:val="24"/>
        </w:rPr>
      </w:pPr>
      <w:r>
        <w:rPr>
          <w:rFonts w:ascii="Times New Roman" w:hAnsi="Times New Roman" w:cs="Times New Roman"/>
          <w:sz w:val="24"/>
          <w:szCs w:val="24"/>
        </w:rPr>
        <w:t>если со второй стороной ещё не было индивидуальной встречи, пояснить ее право отказаться от участия в программе;</w:t>
      </w:r>
    </w:p>
    <w:p w:rsidR="00F949BC" w:rsidRDefault="00F949BC" w:rsidP="00F949BC">
      <w:pPr>
        <w:pStyle w:val="a3"/>
        <w:numPr>
          <w:ilvl w:val="0"/>
          <w:numId w:val="9"/>
        </w:numPr>
        <w:jc w:val="both"/>
        <w:rPr>
          <w:rFonts w:ascii="Times New Roman" w:hAnsi="Times New Roman" w:cs="Times New Roman"/>
          <w:sz w:val="24"/>
          <w:szCs w:val="24"/>
        </w:rPr>
      </w:pPr>
      <w:r>
        <w:rPr>
          <w:rFonts w:ascii="Times New Roman" w:hAnsi="Times New Roman" w:cs="Times New Roman"/>
          <w:sz w:val="24"/>
          <w:szCs w:val="24"/>
        </w:rPr>
        <w:t>пояснить свою роль медиатора на совместной встрече (ответственность за безопасность, координирование действий, поддержка диалога). Подчеркнуть ответственность сторон за принятие решения;</w:t>
      </w:r>
    </w:p>
    <w:p w:rsidR="00F949BC" w:rsidRDefault="00F949BC" w:rsidP="00F949BC">
      <w:pPr>
        <w:pStyle w:val="a3"/>
        <w:numPr>
          <w:ilvl w:val="0"/>
          <w:numId w:val="9"/>
        </w:numPr>
        <w:jc w:val="both"/>
        <w:rPr>
          <w:rFonts w:ascii="Times New Roman" w:hAnsi="Times New Roman" w:cs="Times New Roman"/>
          <w:sz w:val="24"/>
          <w:szCs w:val="24"/>
        </w:rPr>
      </w:pPr>
      <w:r>
        <w:rPr>
          <w:rFonts w:ascii="Times New Roman" w:hAnsi="Times New Roman" w:cs="Times New Roman"/>
          <w:sz w:val="24"/>
          <w:szCs w:val="24"/>
        </w:rPr>
        <w:t>обсудить перечень участников будущей встречи, предпочтительное время и место встречи;</w:t>
      </w:r>
    </w:p>
    <w:p w:rsidR="00F949BC" w:rsidRDefault="00F949BC" w:rsidP="00F949BC">
      <w:pPr>
        <w:pStyle w:val="a3"/>
        <w:numPr>
          <w:ilvl w:val="0"/>
          <w:numId w:val="9"/>
        </w:numPr>
        <w:jc w:val="both"/>
        <w:rPr>
          <w:rFonts w:ascii="Times New Roman" w:hAnsi="Times New Roman" w:cs="Times New Roman"/>
          <w:sz w:val="24"/>
          <w:szCs w:val="24"/>
        </w:rPr>
      </w:pPr>
      <w:r>
        <w:rPr>
          <w:rFonts w:ascii="Times New Roman" w:hAnsi="Times New Roman" w:cs="Times New Roman"/>
          <w:sz w:val="24"/>
          <w:szCs w:val="24"/>
        </w:rPr>
        <w:t>поблагодарить за беседу, оставить контактный телефон и памятку о программе.</w:t>
      </w:r>
    </w:p>
    <w:tbl>
      <w:tblPr>
        <w:tblStyle w:val="a4"/>
        <w:tblW w:w="0" w:type="auto"/>
        <w:tblLook w:val="04A0" w:firstRow="1" w:lastRow="0" w:firstColumn="1" w:lastColumn="0" w:noHBand="0" w:noVBand="1"/>
      </w:tblPr>
      <w:tblGrid>
        <w:gridCol w:w="9345"/>
      </w:tblGrid>
      <w:tr w:rsidR="00F949BC" w:rsidTr="00F949BC">
        <w:tc>
          <w:tcPr>
            <w:tcW w:w="9345" w:type="dxa"/>
          </w:tcPr>
          <w:p w:rsidR="00F949BC" w:rsidRPr="007943F6" w:rsidRDefault="007C1790" w:rsidP="00F949BC">
            <w:pPr>
              <w:jc w:val="both"/>
              <w:rPr>
                <w:rFonts w:ascii="Times New Roman" w:hAnsi="Times New Roman" w:cs="Times New Roman"/>
                <w:b/>
                <w:sz w:val="24"/>
                <w:szCs w:val="24"/>
              </w:rPr>
            </w:pPr>
            <w:r w:rsidRPr="007943F6">
              <w:rPr>
                <w:rFonts w:ascii="Times New Roman" w:hAnsi="Times New Roman" w:cs="Times New Roman"/>
                <w:b/>
                <w:sz w:val="24"/>
                <w:szCs w:val="24"/>
              </w:rPr>
              <w:t>Правила встречи</w:t>
            </w:r>
          </w:p>
        </w:tc>
      </w:tr>
      <w:tr w:rsidR="00F949BC" w:rsidTr="00F949BC">
        <w:tc>
          <w:tcPr>
            <w:tcW w:w="9345" w:type="dxa"/>
          </w:tcPr>
          <w:p w:rsidR="00F949BC" w:rsidRDefault="007C1790" w:rsidP="007C1790">
            <w:pPr>
              <w:pStyle w:val="a3"/>
              <w:numPr>
                <w:ilvl w:val="0"/>
                <w:numId w:val="10"/>
              </w:numPr>
              <w:jc w:val="both"/>
              <w:rPr>
                <w:rFonts w:ascii="Times New Roman" w:hAnsi="Times New Roman" w:cs="Times New Roman"/>
                <w:sz w:val="24"/>
                <w:szCs w:val="24"/>
              </w:rPr>
            </w:pPr>
            <w:r>
              <w:rPr>
                <w:rFonts w:ascii="Times New Roman" w:hAnsi="Times New Roman" w:cs="Times New Roman"/>
                <w:sz w:val="24"/>
                <w:szCs w:val="24"/>
              </w:rPr>
              <w:t>Не перебивать – у каждого есть возможность быть выслушанным до конца.</w:t>
            </w:r>
          </w:p>
          <w:p w:rsidR="007C1790" w:rsidRDefault="007C1790" w:rsidP="007C1790">
            <w:pPr>
              <w:pStyle w:val="a3"/>
              <w:numPr>
                <w:ilvl w:val="0"/>
                <w:numId w:val="10"/>
              </w:numPr>
              <w:jc w:val="both"/>
              <w:rPr>
                <w:rFonts w:ascii="Times New Roman" w:hAnsi="Times New Roman" w:cs="Times New Roman"/>
                <w:sz w:val="24"/>
                <w:szCs w:val="24"/>
              </w:rPr>
            </w:pPr>
            <w:r>
              <w:rPr>
                <w:rFonts w:ascii="Times New Roman" w:hAnsi="Times New Roman" w:cs="Times New Roman"/>
                <w:sz w:val="24"/>
                <w:szCs w:val="24"/>
              </w:rPr>
              <w:lastRenderedPageBreak/>
              <w:t>Не оскорблять, чтобы все чувствовали себя в безопасности.</w:t>
            </w:r>
          </w:p>
          <w:p w:rsidR="007C1790" w:rsidRDefault="007C1790" w:rsidP="007C1790">
            <w:pPr>
              <w:pStyle w:val="a3"/>
              <w:numPr>
                <w:ilvl w:val="0"/>
                <w:numId w:val="10"/>
              </w:numPr>
              <w:jc w:val="both"/>
              <w:rPr>
                <w:rFonts w:ascii="Times New Roman" w:hAnsi="Times New Roman" w:cs="Times New Roman"/>
                <w:sz w:val="24"/>
                <w:szCs w:val="24"/>
              </w:rPr>
            </w:pPr>
            <w:r>
              <w:rPr>
                <w:rFonts w:ascii="Times New Roman" w:hAnsi="Times New Roman" w:cs="Times New Roman"/>
                <w:sz w:val="24"/>
                <w:szCs w:val="24"/>
              </w:rPr>
              <w:t>Конфиденциальность – не рассказывать окружающим, что происходило на встрече (только результат или подписанный договор).</w:t>
            </w:r>
          </w:p>
          <w:p w:rsidR="007C1790" w:rsidRDefault="007C1790" w:rsidP="007C1790">
            <w:pPr>
              <w:pStyle w:val="a3"/>
              <w:numPr>
                <w:ilvl w:val="0"/>
                <w:numId w:val="10"/>
              </w:numPr>
              <w:jc w:val="both"/>
              <w:rPr>
                <w:rFonts w:ascii="Times New Roman" w:hAnsi="Times New Roman" w:cs="Times New Roman"/>
                <w:sz w:val="24"/>
                <w:szCs w:val="24"/>
              </w:rPr>
            </w:pPr>
            <w:r>
              <w:rPr>
                <w:rFonts w:ascii="Times New Roman" w:hAnsi="Times New Roman" w:cs="Times New Roman"/>
                <w:sz w:val="24"/>
                <w:szCs w:val="24"/>
              </w:rPr>
              <w:t>Каждый участник может при необходимости предложить сделать перерыв, перенести продолжение встречи на другой день.</w:t>
            </w:r>
          </w:p>
          <w:p w:rsidR="007C1790" w:rsidRPr="007C1790" w:rsidRDefault="007C1790" w:rsidP="007C1790">
            <w:pPr>
              <w:pStyle w:val="a3"/>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Медиатор может поговорить с кем-то из участников наедине, а также участник с медиатором. </w:t>
            </w:r>
          </w:p>
        </w:tc>
      </w:tr>
    </w:tbl>
    <w:p w:rsidR="00F949BC" w:rsidRPr="00F949BC" w:rsidRDefault="00F949BC" w:rsidP="00F949BC">
      <w:pPr>
        <w:jc w:val="both"/>
        <w:rPr>
          <w:rFonts w:ascii="Times New Roman" w:hAnsi="Times New Roman" w:cs="Times New Roman"/>
          <w:sz w:val="24"/>
          <w:szCs w:val="24"/>
        </w:rPr>
      </w:pPr>
    </w:p>
    <w:p w:rsidR="00F21628" w:rsidRDefault="00167363" w:rsidP="00E00B19">
      <w:pPr>
        <w:jc w:val="both"/>
        <w:rPr>
          <w:rFonts w:ascii="Times New Roman" w:hAnsi="Times New Roman" w:cs="Times New Roman"/>
          <w:sz w:val="24"/>
          <w:szCs w:val="24"/>
        </w:rPr>
      </w:pPr>
      <w:r>
        <w:rPr>
          <w:rFonts w:ascii="Times New Roman" w:hAnsi="Times New Roman" w:cs="Times New Roman"/>
          <w:sz w:val="24"/>
          <w:szCs w:val="24"/>
        </w:rPr>
        <w:t>ЭТАП 3. ВСТРЕЧА СТОРОН.</w:t>
      </w:r>
    </w:p>
    <w:p w:rsidR="00167363" w:rsidRPr="00167363" w:rsidRDefault="00167363" w:rsidP="00E00B19">
      <w:pPr>
        <w:jc w:val="both"/>
        <w:rPr>
          <w:rFonts w:ascii="Times New Roman" w:hAnsi="Times New Roman" w:cs="Times New Roman"/>
          <w:b/>
          <w:sz w:val="24"/>
          <w:szCs w:val="24"/>
        </w:rPr>
      </w:pPr>
      <w:r w:rsidRPr="00167363">
        <w:rPr>
          <w:rFonts w:ascii="Times New Roman" w:hAnsi="Times New Roman" w:cs="Times New Roman"/>
          <w:b/>
          <w:sz w:val="24"/>
          <w:szCs w:val="24"/>
        </w:rPr>
        <w:t>1 фаза. Создание условий для диалога между сторонами.</w:t>
      </w:r>
    </w:p>
    <w:p w:rsidR="00167363" w:rsidRPr="00167363" w:rsidRDefault="00167363" w:rsidP="00E00B19">
      <w:pPr>
        <w:jc w:val="both"/>
        <w:rPr>
          <w:rFonts w:ascii="Times New Roman" w:hAnsi="Times New Roman" w:cs="Times New Roman"/>
          <w:b/>
          <w:sz w:val="24"/>
          <w:szCs w:val="24"/>
        </w:rPr>
      </w:pPr>
      <w:r w:rsidRPr="00167363">
        <w:rPr>
          <w:rFonts w:ascii="Times New Roman" w:hAnsi="Times New Roman" w:cs="Times New Roman"/>
          <w:b/>
          <w:sz w:val="24"/>
          <w:szCs w:val="24"/>
        </w:rPr>
        <w:t>Возможные действия медиатора:</w:t>
      </w:r>
    </w:p>
    <w:p w:rsidR="00167363" w:rsidRDefault="00167363" w:rsidP="00167363">
      <w:pPr>
        <w:pStyle w:val="a3"/>
        <w:numPr>
          <w:ilvl w:val="0"/>
          <w:numId w:val="11"/>
        </w:numPr>
        <w:jc w:val="both"/>
        <w:rPr>
          <w:rFonts w:ascii="Times New Roman" w:hAnsi="Times New Roman" w:cs="Times New Roman"/>
          <w:sz w:val="24"/>
          <w:szCs w:val="24"/>
        </w:rPr>
      </w:pPr>
      <w:r>
        <w:rPr>
          <w:rFonts w:ascii="Times New Roman" w:hAnsi="Times New Roman" w:cs="Times New Roman"/>
          <w:sz w:val="24"/>
          <w:szCs w:val="24"/>
        </w:rPr>
        <w:t>заранее подготовить место для встречи стороны;</w:t>
      </w:r>
    </w:p>
    <w:p w:rsidR="00167363" w:rsidRDefault="00167363" w:rsidP="00167363">
      <w:pPr>
        <w:pStyle w:val="a3"/>
        <w:numPr>
          <w:ilvl w:val="0"/>
          <w:numId w:val="11"/>
        </w:numPr>
        <w:jc w:val="both"/>
        <w:rPr>
          <w:rFonts w:ascii="Times New Roman" w:hAnsi="Times New Roman" w:cs="Times New Roman"/>
          <w:sz w:val="24"/>
          <w:szCs w:val="24"/>
        </w:rPr>
      </w:pPr>
      <w:r>
        <w:rPr>
          <w:rFonts w:ascii="Times New Roman" w:hAnsi="Times New Roman" w:cs="Times New Roman"/>
          <w:sz w:val="24"/>
          <w:szCs w:val="24"/>
        </w:rPr>
        <w:t>поприветствовать участников, поблагодарить за то, что пришли, если необходимо-познакомить участников друг с другом;</w:t>
      </w:r>
    </w:p>
    <w:p w:rsidR="00167363" w:rsidRDefault="00167363" w:rsidP="00167363">
      <w:pPr>
        <w:pStyle w:val="a3"/>
        <w:numPr>
          <w:ilvl w:val="0"/>
          <w:numId w:val="11"/>
        </w:numPr>
        <w:jc w:val="both"/>
        <w:rPr>
          <w:rFonts w:ascii="Times New Roman" w:hAnsi="Times New Roman" w:cs="Times New Roman"/>
          <w:sz w:val="24"/>
          <w:szCs w:val="24"/>
        </w:rPr>
      </w:pPr>
      <w:r>
        <w:rPr>
          <w:rFonts w:ascii="Times New Roman" w:hAnsi="Times New Roman" w:cs="Times New Roman"/>
          <w:sz w:val="24"/>
          <w:szCs w:val="24"/>
        </w:rPr>
        <w:t>объявить цели встречи, огласить правила, обозначить позицию медиатора;</w:t>
      </w:r>
    </w:p>
    <w:p w:rsidR="00167363" w:rsidRDefault="00167363" w:rsidP="00167363">
      <w:pPr>
        <w:pStyle w:val="a3"/>
        <w:numPr>
          <w:ilvl w:val="0"/>
          <w:numId w:val="11"/>
        </w:numPr>
        <w:jc w:val="both"/>
        <w:rPr>
          <w:rFonts w:ascii="Times New Roman" w:hAnsi="Times New Roman" w:cs="Times New Roman"/>
          <w:sz w:val="24"/>
          <w:szCs w:val="24"/>
        </w:rPr>
      </w:pPr>
      <w:r>
        <w:rPr>
          <w:rFonts w:ascii="Times New Roman" w:hAnsi="Times New Roman" w:cs="Times New Roman"/>
          <w:sz w:val="24"/>
          <w:szCs w:val="24"/>
        </w:rPr>
        <w:t>объявить основные пункты повестки дня.</w:t>
      </w:r>
    </w:p>
    <w:p w:rsidR="00167363" w:rsidRPr="00167363" w:rsidRDefault="00167363" w:rsidP="00167363">
      <w:pPr>
        <w:jc w:val="both"/>
        <w:rPr>
          <w:rFonts w:ascii="Times New Roman" w:hAnsi="Times New Roman" w:cs="Times New Roman"/>
          <w:b/>
          <w:sz w:val="24"/>
          <w:szCs w:val="24"/>
        </w:rPr>
      </w:pPr>
      <w:r w:rsidRPr="00167363">
        <w:rPr>
          <w:rFonts w:ascii="Times New Roman" w:hAnsi="Times New Roman" w:cs="Times New Roman"/>
          <w:b/>
          <w:sz w:val="24"/>
          <w:szCs w:val="24"/>
        </w:rPr>
        <w:t>2 фаза. Организация диалога между сторонами.</w:t>
      </w:r>
    </w:p>
    <w:p w:rsidR="00167363" w:rsidRDefault="00167363" w:rsidP="00167363">
      <w:pPr>
        <w:jc w:val="both"/>
        <w:rPr>
          <w:rFonts w:ascii="Times New Roman" w:hAnsi="Times New Roman" w:cs="Times New Roman"/>
          <w:sz w:val="24"/>
          <w:szCs w:val="24"/>
        </w:rPr>
      </w:pPr>
      <w:r w:rsidRPr="00167363">
        <w:rPr>
          <w:rFonts w:ascii="Times New Roman" w:hAnsi="Times New Roman" w:cs="Times New Roman"/>
          <w:b/>
          <w:sz w:val="24"/>
          <w:szCs w:val="24"/>
        </w:rPr>
        <w:t>Задача:</w:t>
      </w:r>
      <w:r>
        <w:rPr>
          <w:rFonts w:ascii="Times New Roman" w:hAnsi="Times New Roman" w:cs="Times New Roman"/>
          <w:sz w:val="24"/>
          <w:szCs w:val="24"/>
        </w:rPr>
        <w:t xml:space="preserve"> организовать взаимопонимание в процессе диалога.</w:t>
      </w:r>
    </w:p>
    <w:p w:rsidR="00167363" w:rsidRPr="00167363" w:rsidRDefault="00167363" w:rsidP="00167363">
      <w:pPr>
        <w:jc w:val="both"/>
        <w:rPr>
          <w:rFonts w:ascii="Times New Roman" w:hAnsi="Times New Roman" w:cs="Times New Roman"/>
          <w:b/>
          <w:sz w:val="24"/>
          <w:szCs w:val="24"/>
        </w:rPr>
      </w:pPr>
      <w:r w:rsidRPr="00167363">
        <w:rPr>
          <w:rFonts w:ascii="Times New Roman" w:hAnsi="Times New Roman" w:cs="Times New Roman"/>
          <w:b/>
          <w:sz w:val="24"/>
          <w:szCs w:val="24"/>
        </w:rPr>
        <w:t>Возможные действия медиатора:</w:t>
      </w:r>
    </w:p>
    <w:p w:rsidR="00167363" w:rsidRDefault="00350277" w:rsidP="00167363">
      <w:pPr>
        <w:pStyle w:val="a3"/>
        <w:numPr>
          <w:ilvl w:val="0"/>
          <w:numId w:val="13"/>
        </w:numPr>
        <w:jc w:val="both"/>
        <w:rPr>
          <w:rFonts w:ascii="Times New Roman" w:hAnsi="Times New Roman" w:cs="Times New Roman"/>
          <w:sz w:val="24"/>
          <w:szCs w:val="24"/>
        </w:rPr>
      </w:pPr>
      <w:r>
        <w:rPr>
          <w:rFonts w:ascii="Times New Roman" w:hAnsi="Times New Roman" w:cs="Times New Roman"/>
          <w:sz w:val="24"/>
          <w:szCs w:val="24"/>
        </w:rPr>
        <w:t>п</w:t>
      </w:r>
      <w:r w:rsidR="00167363">
        <w:rPr>
          <w:rFonts w:ascii="Times New Roman" w:hAnsi="Times New Roman" w:cs="Times New Roman"/>
          <w:sz w:val="24"/>
          <w:szCs w:val="24"/>
        </w:rPr>
        <w:t>редложить сторонам рассказать свою версию случившегося и его последствия;</w:t>
      </w:r>
    </w:p>
    <w:p w:rsidR="00167363" w:rsidRDefault="00167363" w:rsidP="00167363">
      <w:pPr>
        <w:pStyle w:val="a3"/>
        <w:numPr>
          <w:ilvl w:val="0"/>
          <w:numId w:val="13"/>
        </w:numPr>
        <w:jc w:val="both"/>
        <w:rPr>
          <w:rFonts w:ascii="Times New Roman" w:hAnsi="Times New Roman" w:cs="Times New Roman"/>
          <w:sz w:val="24"/>
          <w:szCs w:val="24"/>
        </w:rPr>
      </w:pPr>
      <w:r>
        <w:rPr>
          <w:rFonts w:ascii="Times New Roman" w:hAnsi="Times New Roman" w:cs="Times New Roman"/>
          <w:sz w:val="24"/>
          <w:szCs w:val="24"/>
        </w:rPr>
        <w:t>предложить сторонам высказать своё отношение к услышанному;</w:t>
      </w:r>
    </w:p>
    <w:p w:rsidR="00167363" w:rsidRDefault="00350277" w:rsidP="00167363">
      <w:pPr>
        <w:pStyle w:val="a3"/>
        <w:numPr>
          <w:ilvl w:val="0"/>
          <w:numId w:val="13"/>
        </w:numPr>
        <w:jc w:val="both"/>
        <w:rPr>
          <w:rFonts w:ascii="Times New Roman" w:hAnsi="Times New Roman" w:cs="Times New Roman"/>
          <w:sz w:val="24"/>
          <w:szCs w:val="24"/>
        </w:rPr>
      </w:pPr>
      <w:r>
        <w:rPr>
          <w:rFonts w:ascii="Times New Roman" w:hAnsi="Times New Roman" w:cs="Times New Roman"/>
          <w:sz w:val="24"/>
          <w:szCs w:val="24"/>
        </w:rPr>
        <w:t>п</w:t>
      </w:r>
      <w:r w:rsidR="00167363">
        <w:rPr>
          <w:rFonts w:ascii="Times New Roman" w:hAnsi="Times New Roman" w:cs="Times New Roman"/>
          <w:sz w:val="24"/>
          <w:szCs w:val="24"/>
        </w:rPr>
        <w:t>оддержать диалог между сторонами по поводу ситуации и её последствий. В ходе встречи необходимо трансформировать негативные высказывания так, чтобы это помогало конструктивному диалогу, и усиливать позитивные идеи и шаги по отношению друг к другу.</w:t>
      </w:r>
    </w:p>
    <w:p w:rsidR="00167363" w:rsidRDefault="00167363" w:rsidP="00167363">
      <w:pPr>
        <w:jc w:val="both"/>
        <w:rPr>
          <w:rFonts w:ascii="Times New Roman" w:hAnsi="Times New Roman" w:cs="Times New Roman"/>
          <w:sz w:val="24"/>
          <w:szCs w:val="24"/>
        </w:rPr>
      </w:pPr>
      <w:r>
        <w:rPr>
          <w:rFonts w:ascii="Times New Roman" w:hAnsi="Times New Roman" w:cs="Times New Roman"/>
          <w:sz w:val="24"/>
          <w:szCs w:val="24"/>
        </w:rPr>
        <w:t>3 фаза. Поддержка восстановительных действий на встрече и фиксация решений сторон.</w:t>
      </w:r>
    </w:p>
    <w:p w:rsidR="00167363" w:rsidRDefault="00167363" w:rsidP="00167363">
      <w:pPr>
        <w:pStyle w:val="a3"/>
        <w:numPr>
          <w:ilvl w:val="0"/>
          <w:numId w:val="14"/>
        </w:numPr>
        <w:jc w:val="both"/>
        <w:rPr>
          <w:rFonts w:ascii="Times New Roman" w:hAnsi="Times New Roman" w:cs="Times New Roman"/>
          <w:sz w:val="24"/>
          <w:szCs w:val="24"/>
        </w:rPr>
      </w:pPr>
      <w:r>
        <w:rPr>
          <w:rFonts w:ascii="Times New Roman" w:hAnsi="Times New Roman" w:cs="Times New Roman"/>
          <w:sz w:val="24"/>
          <w:szCs w:val="24"/>
        </w:rPr>
        <w:t>Поддержать понимание и признание последствий криминальной ситуации;</w:t>
      </w:r>
    </w:p>
    <w:p w:rsidR="00167363" w:rsidRDefault="00167363" w:rsidP="00167363">
      <w:pPr>
        <w:pStyle w:val="a3"/>
        <w:numPr>
          <w:ilvl w:val="0"/>
          <w:numId w:val="14"/>
        </w:numPr>
        <w:jc w:val="both"/>
        <w:rPr>
          <w:rFonts w:ascii="Times New Roman" w:hAnsi="Times New Roman" w:cs="Times New Roman"/>
          <w:sz w:val="24"/>
          <w:szCs w:val="24"/>
        </w:rPr>
      </w:pPr>
      <w:r>
        <w:rPr>
          <w:rFonts w:ascii="Times New Roman" w:hAnsi="Times New Roman" w:cs="Times New Roman"/>
          <w:sz w:val="24"/>
          <w:szCs w:val="24"/>
        </w:rPr>
        <w:t>Поддержать извинения и прощение;</w:t>
      </w:r>
    </w:p>
    <w:p w:rsidR="00167363" w:rsidRDefault="00167363" w:rsidP="00167363">
      <w:pPr>
        <w:pStyle w:val="a3"/>
        <w:numPr>
          <w:ilvl w:val="0"/>
          <w:numId w:val="14"/>
        </w:numPr>
        <w:jc w:val="both"/>
        <w:rPr>
          <w:rFonts w:ascii="Times New Roman" w:hAnsi="Times New Roman" w:cs="Times New Roman"/>
          <w:sz w:val="24"/>
          <w:szCs w:val="24"/>
        </w:rPr>
      </w:pPr>
      <w:r>
        <w:rPr>
          <w:rFonts w:ascii="Times New Roman" w:hAnsi="Times New Roman" w:cs="Times New Roman"/>
          <w:sz w:val="24"/>
          <w:szCs w:val="24"/>
        </w:rPr>
        <w:t>Инициировать поиск вариантов решений и анализ предложений;</w:t>
      </w:r>
    </w:p>
    <w:p w:rsidR="00167363" w:rsidRDefault="00167363" w:rsidP="00167363">
      <w:pPr>
        <w:pStyle w:val="a3"/>
        <w:numPr>
          <w:ilvl w:val="0"/>
          <w:numId w:val="14"/>
        </w:numPr>
        <w:jc w:val="both"/>
        <w:rPr>
          <w:rFonts w:ascii="Times New Roman" w:hAnsi="Times New Roman" w:cs="Times New Roman"/>
          <w:sz w:val="24"/>
          <w:szCs w:val="24"/>
        </w:rPr>
      </w:pPr>
      <w:r>
        <w:rPr>
          <w:rFonts w:ascii="Times New Roman" w:hAnsi="Times New Roman" w:cs="Times New Roman"/>
          <w:sz w:val="24"/>
          <w:szCs w:val="24"/>
        </w:rPr>
        <w:t xml:space="preserve">Обсудить и зафиксировать </w:t>
      </w:r>
      <w:r w:rsidR="003C1FF9">
        <w:rPr>
          <w:rFonts w:ascii="Times New Roman" w:hAnsi="Times New Roman" w:cs="Times New Roman"/>
          <w:sz w:val="24"/>
          <w:szCs w:val="24"/>
        </w:rPr>
        <w:t>взаимоприемлемые варианты разрешения ситуации;</w:t>
      </w:r>
    </w:p>
    <w:p w:rsidR="003C1FF9" w:rsidRDefault="003C1FF9" w:rsidP="00167363">
      <w:pPr>
        <w:pStyle w:val="a3"/>
        <w:numPr>
          <w:ilvl w:val="0"/>
          <w:numId w:val="14"/>
        </w:numPr>
        <w:jc w:val="both"/>
        <w:rPr>
          <w:rFonts w:ascii="Times New Roman" w:hAnsi="Times New Roman" w:cs="Times New Roman"/>
          <w:sz w:val="24"/>
          <w:szCs w:val="24"/>
        </w:rPr>
      </w:pPr>
      <w:r>
        <w:rPr>
          <w:rFonts w:ascii="Times New Roman" w:hAnsi="Times New Roman" w:cs="Times New Roman"/>
          <w:sz w:val="24"/>
          <w:szCs w:val="24"/>
        </w:rPr>
        <w:t>Обсудить и принять механизм реализации решений.</w:t>
      </w:r>
    </w:p>
    <w:p w:rsidR="003C1FF9" w:rsidRDefault="003C1FF9" w:rsidP="003C1FF9">
      <w:pPr>
        <w:jc w:val="both"/>
        <w:rPr>
          <w:rFonts w:ascii="Times New Roman" w:hAnsi="Times New Roman" w:cs="Times New Roman"/>
          <w:sz w:val="24"/>
          <w:szCs w:val="24"/>
        </w:rPr>
      </w:pPr>
    </w:p>
    <w:p w:rsidR="003C1FF9" w:rsidRPr="003C1FF9" w:rsidRDefault="003C1FF9" w:rsidP="003C1FF9">
      <w:pPr>
        <w:jc w:val="both"/>
        <w:rPr>
          <w:rFonts w:ascii="Times New Roman" w:hAnsi="Times New Roman" w:cs="Times New Roman"/>
          <w:b/>
          <w:sz w:val="24"/>
          <w:szCs w:val="24"/>
        </w:rPr>
      </w:pPr>
      <w:r w:rsidRPr="003C1FF9">
        <w:rPr>
          <w:rFonts w:ascii="Times New Roman" w:hAnsi="Times New Roman" w:cs="Times New Roman"/>
          <w:b/>
          <w:sz w:val="24"/>
          <w:szCs w:val="24"/>
        </w:rPr>
        <w:t>4 фаза. Обсуждение будущего.</w:t>
      </w:r>
    </w:p>
    <w:p w:rsidR="003C1FF9" w:rsidRDefault="003C1FF9" w:rsidP="003C1FF9">
      <w:pPr>
        <w:jc w:val="both"/>
        <w:rPr>
          <w:rFonts w:ascii="Times New Roman" w:hAnsi="Times New Roman" w:cs="Times New Roman"/>
          <w:sz w:val="24"/>
          <w:szCs w:val="24"/>
        </w:rPr>
      </w:pPr>
      <w:r>
        <w:rPr>
          <w:rFonts w:ascii="Times New Roman" w:hAnsi="Times New Roman" w:cs="Times New Roman"/>
          <w:sz w:val="24"/>
          <w:szCs w:val="24"/>
        </w:rPr>
        <w:t xml:space="preserve">Задача: поддержать проектирование будущего участников. </w:t>
      </w:r>
    </w:p>
    <w:p w:rsidR="003C1FF9" w:rsidRDefault="003C1FF9" w:rsidP="003C1FF9">
      <w:pPr>
        <w:jc w:val="both"/>
        <w:rPr>
          <w:rFonts w:ascii="Times New Roman" w:hAnsi="Times New Roman" w:cs="Times New Roman"/>
          <w:sz w:val="24"/>
          <w:szCs w:val="24"/>
        </w:rPr>
      </w:pPr>
      <w:r>
        <w:rPr>
          <w:rFonts w:ascii="Times New Roman" w:hAnsi="Times New Roman" w:cs="Times New Roman"/>
          <w:sz w:val="24"/>
          <w:szCs w:val="24"/>
        </w:rPr>
        <w:t>Вопросы для обсуждения.</w:t>
      </w:r>
    </w:p>
    <w:p w:rsidR="003C1FF9" w:rsidRDefault="003C1FF9" w:rsidP="003C1FF9">
      <w:pPr>
        <w:pStyle w:val="a3"/>
        <w:numPr>
          <w:ilvl w:val="0"/>
          <w:numId w:val="15"/>
        </w:numPr>
        <w:jc w:val="both"/>
        <w:rPr>
          <w:rFonts w:ascii="Times New Roman" w:hAnsi="Times New Roman" w:cs="Times New Roman"/>
          <w:sz w:val="24"/>
          <w:szCs w:val="24"/>
        </w:rPr>
      </w:pPr>
      <w:r>
        <w:rPr>
          <w:rFonts w:ascii="Times New Roman" w:hAnsi="Times New Roman" w:cs="Times New Roman"/>
          <w:sz w:val="24"/>
          <w:szCs w:val="24"/>
        </w:rPr>
        <w:t>что будешь делать, если попадешь в похожую ситуацию;</w:t>
      </w:r>
    </w:p>
    <w:p w:rsidR="003C1FF9" w:rsidRDefault="003C1FF9" w:rsidP="003C1FF9">
      <w:pPr>
        <w:pStyle w:val="a3"/>
        <w:numPr>
          <w:ilvl w:val="0"/>
          <w:numId w:val="15"/>
        </w:numPr>
        <w:jc w:val="both"/>
        <w:rPr>
          <w:rFonts w:ascii="Times New Roman" w:hAnsi="Times New Roman" w:cs="Times New Roman"/>
          <w:sz w:val="24"/>
          <w:szCs w:val="24"/>
        </w:rPr>
      </w:pPr>
      <w:r>
        <w:rPr>
          <w:rFonts w:ascii="Times New Roman" w:hAnsi="Times New Roman" w:cs="Times New Roman"/>
          <w:sz w:val="24"/>
          <w:szCs w:val="24"/>
        </w:rPr>
        <w:t>что нужно сделать, чтобы подобное не повторилось;</w:t>
      </w:r>
    </w:p>
    <w:p w:rsidR="003C1FF9" w:rsidRDefault="003C1FF9" w:rsidP="003C1FF9">
      <w:pPr>
        <w:pStyle w:val="a3"/>
        <w:numPr>
          <w:ilvl w:val="0"/>
          <w:numId w:val="15"/>
        </w:numPr>
        <w:jc w:val="both"/>
        <w:rPr>
          <w:rFonts w:ascii="Times New Roman" w:hAnsi="Times New Roman" w:cs="Times New Roman"/>
          <w:sz w:val="24"/>
          <w:szCs w:val="24"/>
        </w:rPr>
      </w:pPr>
      <w:r>
        <w:rPr>
          <w:rFonts w:ascii="Times New Roman" w:hAnsi="Times New Roman" w:cs="Times New Roman"/>
          <w:sz w:val="24"/>
          <w:szCs w:val="24"/>
        </w:rPr>
        <w:t>какую профессию (специальность) хочешь получить, и кто может поддержать тебя в этом;</w:t>
      </w:r>
    </w:p>
    <w:p w:rsidR="003C1FF9" w:rsidRDefault="003C1FF9" w:rsidP="003C1FF9">
      <w:pPr>
        <w:pStyle w:val="a3"/>
        <w:numPr>
          <w:ilvl w:val="0"/>
          <w:numId w:val="15"/>
        </w:numPr>
        <w:jc w:val="both"/>
        <w:rPr>
          <w:rFonts w:ascii="Times New Roman" w:hAnsi="Times New Roman" w:cs="Times New Roman"/>
          <w:sz w:val="24"/>
          <w:szCs w:val="24"/>
        </w:rPr>
      </w:pPr>
      <w:r>
        <w:rPr>
          <w:rFonts w:ascii="Times New Roman" w:hAnsi="Times New Roman" w:cs="Times New Roman"/>
          <w:sz w:val="24"/>
          <w:szCs w:val="24"/>
        </w:rPr>
        <w:t>чем будешь заниматься в свободное время, есть ли желание заниматься в каком-либо кружке, секции, клубе и кто может и, кто может помочь этому осуществиться.</w:t>
      </w:r>
    </w:p>
    <w:p w:rsidR="003C1FF9" w:rsidRDefault="003C1FF9" w:rsidP="003C1FF9">
      <w:pPr>
        <w:jc w:val="both"/>
        <w:rPr>
          <w:rFonts w:ascii="Times New Roman" w:hAnsi="Times New Roman" w:cs="Times New Roman"/>
          <w:sz w:val="24"/>
          <w:szCs w:val="24"/>
        </w:rPr>
      </w:pPr>
    </w:p>
    <w:p w:rsidR="003C1FF9" w:rsidRPr="003C1FF9" w:rsidRDefault="003C1FF9" w:rsidP="003C1FF9">
      <w:pPr>
        <w:jc w:val="both"/>
        <w:rPr>
          <w:rFonts w:ascii="Times New Roman" w:hAnsi="Times New Roman" w:cs="Times New Roman"/>
          <w:b/>
          <w:sz w:val="24"/>
          <w:szCs w:val="24"/>
        </w:rPr>
      </w:pPr>
      <w:r w:rsidRPr="003C1FF9">
        <w:rPr>
          <w:rFonts w:ascii="Times New Roman" w:hAnsi="Times New Roman" w:cs="Times New Roman"/>
          <w:b/>
          <w:sz w:val="24"/>
          <w:szCs w:val="24"/>
        </w:rPr>
        <w:t>5 фаза. Заключение соглашения.</w:t>
      </w:r>
    </w:p>
    <w:p w:rsidR="003C1FF9" w:rsidRDefault="003C1FF9" w:rsidP="003C1FF9">
      <w:pPr>
        <w:jc w:val="both"/>
        <w:rPr>
          <w:rFonts w:ascii="Times New Roman" w:hAnsi="Times New Roman" w:cs="Times New Roman"/>
          <w:sz w:val="24"/>
          <w:szCs w:val="24"/>
        </w:rPr>
      </w:pPr>
      <w:r w:rsidRPr="003C1FF9">
        <w:rPr>
          <w:rFonts w:ascii="Times New Roman" w:hAnsi="Times New Roman" w:cs="Times New Roman"/>
          <w:b/>
          <w:sz w:val="24"/>
          <w:szCs w:val="24"/>
        </w:rPr>
        <w:t>Задача:</w:t>
      </w:r>
      <w:r>
        <w:rPr>
          <w:rFonts w:ascii="Times New Roman" w:hAnsi="Times New Roman" w:cs="Times New Roman"/>
          <w:sz w:val="24"/>
          <w:szCs w:val="24"/>
        </w:rPr>
        <w:t xml:space="preserve"> зафиксировать достигнутые результаты и договоренности.</w:t>
      </w:r>
    </w:p>
    <w:p w:rsidR="003C1FF9" w:rsidRPr="003C1FF9" w:rsidRDefault="003C1FF9" w:rsidP="003C1FF9">
      <w:pPr>
        <w:jc w:val="both"/>
        <w:rPr>
          <w:rFonts w:ascii="Times New Roman" w:hAnsi="Times New Roman" w:cs="Times New Roman"/>
          <w:b/>
          <w:sz w:val="24"/>
          <w:szCs w:val="24"/>
        </w:rPr>
      </w:pPr>
      <w:r w:rsidRPr="003C1FF9">
        <w:rPr>
          <w:rFonts w:ascii="Times New Roman" w:hAnsi="Times New Roman" w:cs="Times New Roman"/>
          <w:b/>
          <w:sz w:val="24"/>
          <w:szCs w:val="24"/>
        </w:rPr>
        <w:t>Возможные действия медиатора:</w:t>
      </w:r>
    </w:p>
    <w:p w:rsidR="003C1FF9" w:rsidRDefault="003C1FF9" w:rsidP="003C1FF9">
      <w:pPr>
        <w:pStyle w:val="a3"/>
        <w:numPr>
          <w:ilvl w:val="0"/>
          <w:numId w:val="16"/>
        </w:numPr>
        <w:jc w:val="both"/>
        <w:rPr>
          <w:rFonts w:ascii="Times New Roman" w:hAnsi="Times New Roman" w:cs="Times New Roman"/>
          <w:sz w:val="24"/>
          <w:szCs w:val="24"/>
        </w:rPr>
      </w:pPr>
      <w:r>
        <w:rPr>
          <w:rFonts w:ascii="Times New Roman" w:hAnsi="Times New Roman" w:cs="Times New Roman"/>
          <w:sz w:val="24"/>
          <w:szCs w:val="24"/>
        </w:rPr>
        <w:t>фиксировать решения и четкий план их реализации;</w:t>
      </w:r>
    </w:p>
    <w:p w:rsidR="003C1FF9" w:rsidRDefault="003C1FF9" w:rsidP="003C1FF9">
      <w:pPr>
        <w:pStyle w:val="a3"/>
        <w:numPr>
          <w:ilvl w:val="0"/>
          <w:numId w:val="16"/>
        </w:numPr>
        <w:jc w:val="both"/>
        <w:rPr>
          <w:rFonts w:ascii="Times New Roman" w:hAnsi="Times New Roman" w:cs="Times New Roman"/>
          <w:sz w:val="24"/>
          <w:szCs w:val="24"/>
        </w:rPr>
      </w:pPr>
      <w:r>
        <w:rPr>
          <w:rFonts w:ascii="Times New Roman" w:hAnsi="Times New Roman" w:cs="Times New Roman"/>
          <w:sz w:val="24"/>
          <w:szCs w:val="24"/>
        </w:rPr>
        <w:t>обсудить, что делать, если план не будет выполнен;</w:t>
      </w:r>
    </w:p>
    <w:p w:rsidR="003C1FF9" w:rsidRDefault="003C1FF9" w:rsidP="003C1FF9">
      <w:pPr>
        <w:pStyle w:val="a3"/>
        <w:numPr>
          <w:ilvl w:val="0"/>
          <w:numId w:val="16"/>
        </w:numPr>
        <w:jc w:val="both"/>
        <w:rPr>
          <w:rFonts w:ascii="Times New Roman" w:hAnsi="Times New Roman" w:cs="Times New Roman"/>
          <w:sz w:val="24"/>
          <w:szCs w:val="24"/>
        </w:rPr>
      </w:pPr>
      <w:r>
        <w:rPr>
          <w:rFonts w:ascii="Times New Roman" w:hAnsi="Times New Roman" w:cs="Times New Roman"/>
          <w:sz w:val="24"/>
          <w:szCs w:val="24"/>
        </w:rPr>
        <w:t>зафиксировать устное соглашение или письменный договор.</w:t>
      </w:r>
    </w:p>
    <w:p w:rsidR="003C1FF9" w:rsidRDefault="003C1FF9" w:rsidP="003C1FF9">
      <w:pPr>
        <w:jc w:val="both"/>
        <w:rPr>
          <w:rFonts w:ascii="Times New Roman" w:hAnsi="Times New Roman" w:cs="Times New Roman"/>
          <w:b/>
          <w:sz w:val="24"/>
          <w:szCs w:val="24"/>
        </w:rPr>
      </w:pPr>
      <w:r w:rsidRPr="003C1FF9">
        <w:rPr>
          <w:rFonts w:ascii="Times New Roman" w:hAnsi="Times New Roman" w:cs="Times New Roman"/>
          <w:b/>
          <w:sz w:val="24"/>
          <w:szCs w:val="24"/>
        </w:rPr>
        <w:t>6 фаза. Рефлексия встречи.</w:t>
      </w:r>
    </w:p>
    <w:p w:rsidR="003C1FF9" w:rsidRDefault="00322780" w:rsidP="003C1FF9">
      <w:pPr>
        <w:pStyle w:val="a3"/>
        <w:numPr>
          <w:ilvl w:val="0"/>
          <w:numId w:val="17"/>
        </w:numPr>
        <w:jc w:val="both"/>
        <w:rPr>
          <w:rFonts w:ascii="Times New Roman" w:hAnsi="Times New Roman" w:cs="Times New Roman"/>
          <w:sz w:val="24"/>
          <w:szCs w:val="24"/>
        </w:rPr>
      </w:pPr>
      <w:r>
        <w:rPr>
          <w:rFonts w:ascii="Times New Roman" w:hAnsi="Times New Roman" w:cs="Times New Roman"/>
          <w:sz w:val="24"/>
          <w:szCs w:val="24"/>
        </w:rPr>
        <w:t>Обсудить, удовлетворены ли участники встречей, осталось ли что-то недоговоренное?</w:t>
      </w:r>
    </w:p>
    <w:p w:rsidR="00322780" w:rsidRDefault="00322780" w:rsidP="003C1FF9">
      <w:pPr>
        <w:pStyle w:val="a3"/>
        <w:numPr>
          <w:ilvl w:val="0"/>
          <w:numId w:val="17"/>
        </w:numPr>
        <w:jc w:val="both"/>
        <w:rPr>
          <w:rFonts w:ascii="Times New Roman" w:hAnsi="Times New Roman" w:cs="Times New Roman"/>
          <w:sz w:val="24"/>
          <w:szCs w:val="24"/>
        </w:rPr>
      </w:pPr>
      <w:r>
        <w:rPr>
          <w:rFonts w:ascii="Times New Roman" w:hAnsi="Times New Roman" w:cs="Times New Roman"/>
          <w:sz w:val="24"/>
          <w:szCs w:val="24"/>
        </w:rPr>
        <w:t>Спросить, что важного для себя они узнали в результате встречи.</w:t>
      </w:r>
    </w:p>
    <w:p w:rsidR="00322780" w:rsidRDefault="00322780" w:rsidP="00322780">
      <w:pPr>
        <w:pStyle w:val="a3"/>
        <w:jc w:val="both"/>
        <w:rPr>
          <w:rFonts w:ascii="Times New Roman" w:hAnsi="Times New Roman" w:cs="Times New Roman"/>
          <w:i/>
          <w:sz w:val="24"/>
          <w:szCs w:val="24"/>
        </w:rPr>
      </w:pPr>
      <w:r w:rsidRPr="00322780">
        <w:rPr>
          <w:rFonts w:ascii="Times New Roman" w:hAnsi="Times New Roman" w:cs="Times New Roman"/>
          <w:i/>
          <w:sz w:val="24"/>
          <w:szCs w:val="24"/>
        </w:rPr>
        <w:t>После встречи, по возможности, организовать чаепитие с рассказом сторон друг другу о себе (кто что любит, чем занимается, в чем чувствует свою успешность)</w:t>
      </w:r>
      <w:r>
        <w:rPr>
          <w:rFonts w:ascii="Times New Roman" w:hAnsi="Times New Roman" w:cs="Times New Roman"/>
          <w:i/>
          <w:sz w:val="24"/>
          <w:szCs w:val="24"/>
        </w:rPr>
        <w:t>.</w:t>
      </w:r>
    </w:p>
    <w:p w:rsidR="00322780" w:rsidRDefault="00322780" w:rsidP="00322780">
      <w:pPr>
        <w:jc w:val="both"/>
        <w:rPr>
          <w:rFonts w:ascii="Times New Roman" w:hAnsi="Times New Roman" w:cs="Times New Roman"/>
          <w:sz w:val="24"/>
          <w:szCs w:val="24"/>
        </w:rPr>
      </w:pPr>
      <w:r>
        <w:rPr>
          <w:rFonts w:ascii="Times New Roman" w:hAnsi="Times New Roman" w:cs="Times New Roman"/>
          <w:sz w:val="24"/>
          <w:szCs w:val="24"/>
        </w:rPr>
        <w:t>АНАЛИТИЧЕСКАЯ БЕСЕДА.</w:t>
      </w:r>
    </w:p>
    <w:p w:rsidR="00322780" w:rsidRDefault="00322780" w:rsidP="00322780">
      <w:pPr>
        <w:jc w:val="both"/>
        <w:rPr>
          <w:rFonts w:ascii="Times New Roman" w:hAnsi="Times New Roman" w:cs="Times New Roman"/>
          <w:sz w:val="24"/>
          <w:szCs w:val="24"/>
        </w:rPr>
      </w:pPr>
      <w:r>
        <w:rPr>
          <w:rFonts w:ascii="Times New Roman" w:hAnsi="Times New Roman" w:cs="Times New Roman"/>
          <w:sz w:val="24"/>
          <w:szCs w:val="24"/>
        </w:rPr>
        <w:t>(Может проходить через 2-3 недели).</w:t>
      </w:r>
    </w:p>
    <w:p w:rsidR="00322780" w:rsidRDefault="00322780" w:rsidP="00322780">
      <w:pPr>
        <w:jc w:val="both"/>
        <w:rPr>
          <w:rFonts w:ascii="Times New Roman" w:hAnsi="Times New Roman" w:cs="Times New Roman"/>
          <w:sz w:val="24"/>
          <w:szCs w:val="24"/>
        </w:rPr>
      </w:pPr>
      <w:r>
        <w:rPr>
          <w:rFonts w:ascii="Times New Roman" w:hAnsi="Times New Roman" w:cs="Times New Roman"/>
          <w:sz w:val="24"/>
          <w:szCs w:val="24"/>
        </w:rPr>
        <w:t>Задачи:</w:t>
      </w:r>
    </w:p>
    <w:p w:rsidR="00322780" w:rsidRDefault="00322780" w:rsidP="00322780">
      <w:pPr>
        <w:pStyle w:val="a3"/>
        <w:numPr>
          <w:ilvl w:val="0"/>
          <w:numId w:val="18"/>
        </w:numPr>
        <w:jc w:val="both"/>
        <w:rPr>
          <w:rFonts w:ascii="Times New Roman" w:hAnsi="Times New Roman" w:cs="Times New Roman"/>
          <w:sz w:val="24"/>
          <w:szCs w:val="24"/>
        </w:rPr>
      </w:pPr>
      <w:r>
        <w:rPr>
          <w:rFonts w:ascii="Times New Roman" w:hAnsi="Times New Roman" w:cs="Times New Roman"/>
          <w:sz w:val="24"/>
          <w:szCs w:val="24"/>
        </w:rPr>
        <w:t>провести рефлексию результатов медиации;</w:t>
      </w:r>
    </w:p>
    <w:p w:rsidR="00322780" w:rsidRDefault="00322780" w:rsidP="00322780">
      <w:pPr>
        <w:pStyle w:val="a3"/>
        <w:numPr>
          <w:ilvl w:val="0"/>
          <w:numId w:val="18"/>
        </w:numPr>
        <w:jc w:val="both"/>
        <w:rPr>
          <w:rFonts w:ascii="Times New Roman" w:hAnsi="Times New Roman" w:cs="Times New Roman"/>
          <w:sz w:val="24"/>
          <w:szCs w:val="24"/>
        </w:rPr>
      </w:pPr>
      <w:r>
        <w:rPr>
          <w:rFonts w:ascii="Times New Roman" w:hAnsi="Times New Roman" w:cs="Times New Roman"/>
          <w:sz w:val="24"/>
          <w:szCs w:val="24"/>
        </w:rPr>
        <w:t>выяснить, выполнено ли достигнутое соглашение;</w:t>
      </w:r>
    </w:p>
    <w:p w:rsidR="00322780" w:rsidRDefault="00322780" w:rsidP="00322780">
      <w:pPr>
        <w:pStyle w:val="a3"/>
        <w:numPr>
          <w:ilvl w:val="0"/>
          <w:numId w:val="18"/>
        </w:numPr>
        <w:jc w:val="both"/>
        <w:rPr>
          <w:rFonts w:ascii="Times New Roman" w:hAnsi="Times New Roman" w:cs="Times New Roman"/>
          <w:sz w:val="24"/>
          <w:szCs w:val="24"/>
        </w:rPr>
      </w:pPr>
      <w:r>
        <w:rPr>
          <w:rFonts w:ascii="Times New Roman" w:hAnsi="Times New Roman" w:cs="Times New Roman"/>
          <w:sz w:val="24"/>
          <w:szCs w:val="24"/>
        </w:rPr>
        <w:t>обсудить ценности восстановительного способа разрешения конфликтов и криминальных ситуаций.</w:t>
      </w:r>
    </w:p>
    <w:p w:rsidR="00322780" w:rsidRPr="00322780" w:rsidRDefault="00322780" w:rsidP="00322780">
      <w:pPr>
        <w:jc w:val="both"/>
        <w:rPr>
          <w:rFonts w:ascii="Times New Roman" w:hAnsi="Times New Roman" w:cs="Times New Roman"/>
          <w:b/>
          <w:sz w:val="24"/>
          <w:szCs w:val="24"/>
        </w:rPr>
      </w:pPr>
      <w:r w:rsidRPr="00322780">
        <w:rPr>
          <w:rFonts w:ascii="Times New Roman" w:hAnsi="Times New Roman" w:cs="Times New Roman"/>
          <w:b/>
          <w:sz w:val="24"/>
          <w:szCs w:val="24"/>
        </w:rPr>
        <w:t>Вопросы для обсуждения с подростком и его родителями:</w:t>
      </w:r>
    </w:p>
    <w:p w:rsidR="00322780" w:rsidRDefault="00322780" w:rsidP="00322780">
      <w:pPr>
        <w:pStyle w:val="a3"/>
        <w:numPr>
          <w:ilvl w:val="0"/>
          <w:numId w:val="19"/>
        </w:numPr>
        <w:jc w:val="both"/>
        <w:rPr>
          <w:rFonts w:ascii="Times New Roman" w:hAnsi="Times New Roman" w:cs="Times New Roman"/>
          <w:sz w:val="24"/>
          <w:szCs w:val="24"/>
        </w:rPr>
      </w:pPr>
      <w:r>
        <w:rPr>
          <w:rFonts w:ascii="Times New Roman" w:hAnsi="Times New Roman" w:cs="Times New Roman"/>
          <w:sz w:val="24"/>
          <w:szCs w:val="24"/>
        </w:rPr>
        <w:t>как развиваются ваши отношения и как выполняется договор?</w:t>
      </w:r>
    </w:p>
    <w:p w:rsidR="00322780" w:rsidRDefault="00322780" w:rsidP="00322780">
      <w:pPr>
        <w:pStyle w:val="a3"/>
        <w:numPr>
          <w:ilvl w:val="0"/>
          <w:numId w:val="19"/>
        </w:numPr>
        <w:jc w:val="both"/>
        <w:rPr>
          <w:rFonts w:ascii="Times New Roman" w:hAnsi="Times New Roman" w:cs="Times New Roman"/>
          <w:sz w:val="24"/>
          <w:szCs w:val="24"/>
        </w:rPr>
      </w:pPr>
      <w:r>
        <w:rPr>
          <w:rFonts w:ascii="Times New Roman" w:hAnsi="Times New Roman" w:cs="Times New Roman"/>
          <w:sz w:val="24"/>
          <w:szCs w:val="24"/>
        </w:rPr>
        <w:t>что важного для себя вы поняли в результате встречи?</w:t>
      </w:r>
    </w:p>
    <w:p w:rsidR="00322780" w:rsidRDefault="00322780" w:rsidP="00322780">
      <w:pPr>
        <w:pStyle w:val="a3"/>
        <w:numPr>
          <w:ilvl w:val="0"/>
          <w:numId w:val="19"/>
        </w:numPr>
        <w:jc w:val="both"/>
        <w:rPr>
          <w:rFonts w:ascii="Times New Roman" w:hAnsi="Times New Roman" w:cs="Times New Roman"/>
          <w:sz w:val="24"/>
          <w:szCs w:val="24"/>
        </w:rPr>
      </w:pPr>
      <w:r>
        <w:rPr>
          <w:rFonts w:ascii="Times New Roman" w:hAnsi="Times New Roman" w:cs="Times New Roman"/>
          <w:sz w:val="24"/>
          <w:szCs w:val="24"/>
        </w:rPr>
        <w:t>Рассказали ли про медиацию друзьям, знакомым, как они к этому отнеслись?</w:t>
      </w:r>
    </w:p>
    <w:p w:rsidR="003C1FF9" w:rsidRPr="00322780" w:rsidRDefault="00322780" w:rsidP="003C1FF9">
      <w:pPr>
        <w:pStyle w:val="a3"/>
        <w:numPr>
          <w:ilvl w:val="0"/>
          <w:numId w:val="19"/>
        </w:numPr>
        <w:jc w:val="both"/>
        <w:rPr>
          <w:rFonts w:ascii="Times New Roman" w:hAnsi="Times New Roman" w:cs="Times New Roman"/>
          <w:sz w:val="24"/>
          <w:szCs w:val="24"/>
        </w:rPr>
      </w:pPr>
      <w:r>
        <w:rPr>
          <w:rFonts w:ascii="Times New Roman" w:hAnsi="Times New Roman" w:cs="Times New Roman"/>
          <w:sz w:val="24"/>
          <w:szCs w:val="24"/>
        </w:rPr>
        <w:t>Бывают ли у них ситуации, где нужен медиатор, посоветовали бы обратиться к медиаторам?</w:t>
      </w:r>
    </w:p>
    <w:p w:rsidR="00F21628" w:rsidRPr="009368D8" w:rsidRDefault="00F21628" w:rsidP="00E00B19">
      <w:pPr>
        <w:jc w:val="both"/>
        <w:rPr>
          <w:rFonts w:ascii="Times New Roman" w:hAnsi="Times New Roman" w:cs="Times New Roman"/>
          <w:sz w:val="24"/>
          <w:szCs w:val="24"/>
        </w:rPr>
      </w:pPr>
    </w:p>
    <w:p w:rsidR="00171B69" w:rsidRPr="00222B7A" w:rsidRDefault="00171B69" w:rsidP="006006BC">
      <w:pPr>
        <w:jc w:val="both"/>
        <w:rPr>
          <w:rFonts w:ascii="Times New Roman" w:hAnsi="Times New Roman" w:cs="Times New Roman"/>
          <w:sz w:val="24"/>
          <w:szCs w:val="24"/>
        </w:rPr>
      </w:pPr>
    </w:p>
    <w:p w:rsidR="006006BC" w:rsidRPr="00833D29" w:rsidRDefault="006006BC" w:rsidP="006006BC">
      <w:pPr>
        <w:jc w:val="both"/>
        <w:rPr>
          <w:rFonts w:ascii="Times New Roman" w:hAnsi="Times New Roman" w:cs="Times New Roman"/>
          <w:sz w:val="24"/>
          <w:szCs w:val="24"/>
        </w:rPr>
      </w:pPr>
    </w:p>
    <w:p w:rsidR="00C87298" w:rsidRDefault="00C87298"/>
    <w:sectPr w:rsidR="00C87298" w:rsidSect="009B0D5E">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948E9"/>
    <w:multiLevelType w:val="hybridMultilevel"/>
    <w:tmpl w:val="93E4F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965F95"/>
    <w:multiLevelType w:val="hybridMultilevel"/>
    <w:tmpl w:val="482A04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9A6F62"/>
    <w:multiLevelType w:val="hybridMultilevel"/>
    <w:tmpl w:val="901865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39D6BF0"/>
    <w:multiLevelType w:val="hybridMultilevel"/>
    <w:tmpl w:val="2E7474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50E3D6A"/>
    <w:multiLevelType w:val="hybridMultilevel"/>
    <w:tmpl w:val="928EF0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C185073"/>
    <w:multiLevelType w:val="hybridMultilevel"/>
    <w:tmpl w:val="D51E84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E0A767F"/>
    <w:multiLevelType w:val="multilevel"/>
    <w:tmpl w:val="7834F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5740C5"/>
    <w:multiLevelType w:val="multilevel"/>
    <w:tmpl w:val="5C0CA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1A241F"/>
    <w:multiLevelType w:val="hybridMultilevel"/>
    <w:tmpl w:val="06E6F0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B643764"/>
    <w:multiLevelType w:val="hybridMultilevel"/>
    <w:tmpl w:val="F31896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1D247FB"/>
    <w:multiLevelType w:val="hybridMultilevel"/>
    <w:tmpl w:val="7A42B1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7223172"/>
    <w:multiLevelType w:val="multilevel"/>
    <w:tmpl w:val="47DE8D92"/>
    <w:lvl w:ilvl="0">
      <w:start w:val="1"/>
      <w:numFmt w:val="decimal"/>
      <w:lvlText w:val="%1."/>
      <w:lvlJc w:val="left"/>
      <w:pPr>
        <w:ind w:left="720" w:hanging="360"/>
      </w:pPr>
      <w:rPr>
        <w:rFonts w:hint="default"/>
      </w:rPr>
    </w:lvl>
    <w:lvl w:ilvl="1">
      <w:start w:val="1"/>
      <w:numFmt w:val="decimal"/>
      <w:isLgl/>
      <w:lvlText w:val="%2."/>
      <w:lvlJc w:val="left"/>
      <w:pPr>
        <w:ind w:left="360" w:hanging="360"/>
      </w:pPr>
      <w:rPr>
        <w:rFonts w:ascii="Times New Roman" w:eastAsiaTheme="minorHAnsi"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8FD461B"/>
    <w:multiLevelType w:val="hybridMultilevel"/>
    <w:tmpl w:val="986ABF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D6152F4"/>
    <w:multiLevelType w:val="hybridMultilevel"/>
    <w:tmpl w:val="A12826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254359D"/>
    <w:multiLevelType w:val="hybridMultilevel"/>
    <w:tmpl w:val="E6EA45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3E13715"/>
    <w:multiLevelType w:val="hybridMultilevel"/>
    <w:tmpl w:val="EA5C8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6053572"/>
    <w:multiLevelType w:val="hybridMultilevel"/>
    <w:tmpl w:val="4E86FB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990325C"/>
    <w:multiLevelType w:val="multilevel"/>
    <w:tmpl w:val="7A7C6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A12E47"/>
    <w:multiLevelType w:val="hybridMultilevel"/>
    <w:tmpl w:val="4634AA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0CC4FAF"/>
    <w:multiLevelType w:val="hybridMultilevel"/>
    <w:tmpl w:val="90F21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4CA3944"/>
    <w:multiLevelType w:val="hybridMultilevel"/>
    <w:tmpl w:val="CFDCAD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B664A2F"/>
    <w:multiLevelType w:val="hybridMultilevel"/>
    <w:tmpl w:val="6E24CA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9"/>
  </w:num>
  <w:num w:numId="3">
    <w:abstractNumId w:val="1"/>
  </w:num>
  <w:num w:numId="4">
    <w:abstractNumId w:val="2"/>
  </w:num>
  <w:num w:numId="5">
    <w:abstractNumId w:val="13"/>
  </w:num>
  <w:num w:numId="6">
    <w:abstractNumId w:val="14"/>
  </w:num>
  <w:num w:numId="7">
    <w:abstractNumId w:val="18"/>
  </w:num>
  <w:num w:numId="8">
    <w:abstractNumId w:val="8"/>
  </w:num>
  <w:num w:numId="9">
    <w:abstractNumId w:val="0"/>
  </w:num>
  <w:num w:numId="10">
    <w:abstractNumId w:val="5"/>
  </w:num>
  <w:num w:numId="11">
    <w:abstractNumId w:val="21"/>
  </w:num>
  <w:num w:numId="12">
    <w:abstractNumId w:val="9"/>
  </w:num>
  <w:num w:numId="13">
    <w:abstractNumId w:val="20"/>
  </w:num>
  <w:num w:numId="14">
    <w:abstractNumId w:val="12"/>
  </w:num>
  <w:num w:numId="15">
    <w:abstractNumId w:val="16"/>
  </w:num>
  <w:num w:numId="16">
    <w:abstractNumId w:val="3"/>
  </w:num>
  <w:num w:numId="17">
    <w:abstractNumId w:val="10"/>
  </w:num>
  <w:num w:numId="18">
    <w:abstractNumId w:val="15"/>
  </w:num>
  <w:num w:numId="19">
    <w:abstractNumId w:val="4"/>
  </w:num>
  <w:num w:numId="20">
    <w:abstractNumId w:val="7"/>
  </w:num>
  <w:num w:numId="21">
    <w:abstractNumId w:val="6"/>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8E1"/>
    <w:rsid w:val="0000336E"/>
    <w:rsid w:val="00082688"/>
    <w:rsid w:val="000F0389"/>
    <w:rsid w:val="00122384"/>
    <w:rsid w:val="00167363"/>
    <w:rsid w:val="00171B69"/>
    <w:rsid w:val="001A40F0"/>
    <w:rsid w:val="00222B7A"/>
    <w:rsid w:val="002B7FF5"/>
    <w:rsid w:val="00322780"/>
    <w:rsid w:val="00350277"/>
    <w:rsid w:val="003C1FF9"/>
    <w:rsid w:val="003E4449"/>
    <w:rsid w:val="003E67E5"/>
    <w:rsid w:val="00447C86"/>
    <w:rsid w:val="004C18E1"/>
    <w:rsid w:val="006006BC"/>
    <w:rsid w:val="00656976"/>
    <w:rsid w:val="006C0798"/>
    <w:rsid w:val="00790155"/>
    <w:rsid w:val="007943F6"/>
    <w:rsid w:val="007C1790"/>
    <w:rsid w:val="0082182F"/>
    <w:rsid w:val="008C4E05"/>
    <w:rsid w:val="008C5C81"/>
    <w:rsid w:val="008D096D"/>
    <w:rsid w:val="009131C4"/>
    <w:rsid w:val="009368D8"/>
    <w:rsid w:val="009A132B"/>
    <w:rsid w:val="009B0D5E"/>
    <w:rsid w:val="00B672B5"/>
    <w:rsid w:val="00B86B81"/>
    <w:rsid w:val="00BA55DC"/>
    <w:rsid w:val="00C87298"/>
    <w:rsid w:val="00CA0E24"/>
    <w:rsid w:val="00CA3F6E"/>
    <w:rsid w:val="00D4079A"/>
    <w:rsid w:val="00E00B19"/>
    <w:rsid w:val="00E54D49"/>
    <w:rsid w:val="00F21628"/>
    <w:rsid w:val="00F949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826B2"/>
  <w15:chartTrackingRefBased/>
  <w15:docId w15:val="{F2D3E426-27E4-4F8C-925C-98A173A2A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06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06BC"/>
    <w:pPr>
      <w:ind w:left="720"/>
      <w:contextualSpacing/>
    </w:pPr>
  </w:style>
  <w:style w:type="table" w:styleId="a4">
    <w:name w:val="Table Grid"/>
    <w:basedOn w:val="a1"/>
    <w:uiPriority w:val="39"/>
    <w:rsid w:val="00600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C5C8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C5C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455</TotalTime>
  <Pages>8</Pages>
  <Words>2607</Words>
  <Characters>14866</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Никишкина Марина Игоревна</dc:creator>
  <cp:keywords/>
  <dc:description/>
  <cp:lastModifiedBy>Никишкина Марина Игоревна</cp:lastModifiedBy>
  <cp:revision>22</cp:revision>
  <cp:lastPrinted>2024-04-16T01:42:00Z</cp:lastPrinted>
  <dcterms:created xsi:type="dcterms:W3CDTF">2024-03-27T03:35:00Z</dcterms:created>
  <dcterms:modified xsi:type="dcterms:W3CDTF">2025-02-11T09:19:00Z</dcterms:modified>
</cp:coreProperties>
</file>